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D40BB" w14:textId="6D270394" w:rsidR="00D7268D" w:rsidRDefault="0002787E" w:rsidP="00D7268D">
      <w:pPr>
        <w:pStyle w:val="BodyText"/>
        <w:spacing w:after="120"/>
        <w:jc w:val="both"/>
        <w:rPr>
          <w:sz w:val="52"/>
          <w:szCs w:val="53"/>
        </w:rPr>
      </w:pPr>
      <w:r>
        <w:rPr>
          <w:noProof/>
          <w:sz w:val="56"/>
        </w:rPr>
        <w:drawing>
          <wp:anchor distT="0" distB="0" distL="114300" distR="114300" simplePos="0" relativeHeight="251739136" behindDoc="0" locked="0" layoutInCell="1" allowOverlap="1" wp14:anchorId="510A1A5D" wp14:editId="0CB3C746">
            <wp:simplePos x="0" y="0"/>
            <wp:positionH relativeFrom="margin">
              <wp:align>right</wp:align>
            </wp:positionH>
            <wp:positionV relativeFrom="paragraph">
              <wp:posOffset>-235585</wp:posOffset>
            </wp:positionV>
            <wp:extent cx="1800225" cy="598438"/>
            <wp:effectExtent l="0" t="0" r="0" b="0"/>
            <wp:wrapNone/>
            <wp:docPr id="29" name="Picture 2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08"/>
                    <a:stretch/>
                  </pic:blipFill>
                  <pic:spPr bwMode="auto">
                    <a:xfrm>
                      <a:off x="0" y="0"/>
                      <a:ext cx="1800225" cy="598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68D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5CBC79F" wp14:editId="29DB949B">
                <wp:simplePos x="0" y="0"/>
                <wp:positionH relativeFrom="margin">
                  <wp:align>left</wp:align>
                </wp:positionH>
                <wp:positionV relativeFrom="paragraph">
                  <wp:posOffset>-57785</wp:posOffset>
                </wp:positionV>
                <wp:extent cx="2400300" cy="2952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2952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6A72BF" w14:textId="77777777" w:rsidR="00D7268D" w:rsidRPr="000B7C5B" w:rsidRDefault="00D7268D" w:rsidP="00D7268D">
                            <w:pPr>
                              <w:jc w:val="center"/>
                              <w:rPr>
                                <w:b/>
                                <w:bCs/>
                                <w:color w:val="FFB3E5" w:themeColor="accent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B3E5" w:themeColor="accent4"/>
                              </w:rPr>
                              <w:t>Validation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BC79F" id="Rectangle 8" o:spid="_x0000_s1026" style="position:absolute;left:0;text-align:left;margin-left:0;margin-top:-4.55pt;width:189pt;height:23.25pt;z-index:2517370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" filled="f" strokecolor="#ffb3e5 [3207]" strokeweight="2pt">
                <v:textbox>
                  <w:txbxContent>
                    <w:p w14:paraId="296A72BF" w14:textId="77777777" w:rsidR="00D7268D" w:rsidRPr="000B7C5B" w:rsidRDefault="00D7268D" w:rsidP="00D7268D">
                      <w:pPr>
                        <w:jc w:val="center"/>
                        <w:rPr>
                          <w:b/>
                          <w:bCs/>
                          <w:color w:val="FFB3E5" w:themeColor="accent4"/>
                        </w:rPr>
                      </w:pPr>
                      <w:r>
                        <w:rPr>
                          <w:b/>
                          <w:bCs/>
                          <w:color w:val="FFB3E5" w:themeColor="accent4"/>
                        </w:rPr>
                        <w:t>Validation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5891416" w14:textId="339B7011" w:rsidR="00D7268D" w:rsidRPr="007C1D73" w:rsidRDefault="00D7268D" w:rsidP="00E968A7">
      <w:pPr>
        <w:pStyle w:val="Heading2"/>
        <w:spacing w:before="280" w:after="120" w:line="240" w:lineRule="auto"/>
        <w:contextualSpacing w:val="0"/>
        <w:rPr>
          <w:sz w:val="56"/>
        </w:rPr>
      </w:pPr>
      <w:bookmarkStart w:id="0" w:name="_Toc93927402"/>
      <w:r>
        <w:rPr>
          <w:sz w:val="56"/>
        </w:rPr>
        <w:t>Validation Guide</w:t>
      </w:r>
      <w:bookmarkEnd w:id="0"/>
    </w:p>
    <w:p w14:paraId="1CB9213E" w14:textId="59707BAF" w:rsidR="00C253B9" w:rsidRDefault="00E968A7" w:rsidP="00E968A7">
      <w:pPr>
        <w:pStyle w:val="BodyText"/>
        <w:spacing w:line="240" w:lineRule="auto"/>
        <w:jc w:val="both"/>
        <w:rPr>
          <w:rFonts w:asciiTheme="majorHAnsi" w:hAnsiTheme="majorHAnsi" w:cs="NunitoSans-Black"/>
          <w:b/>
          <w:color w:val="00A793" w:themeColor="background2"/>
          <w:spacing w:val="-3"/>
          <w:sz w:val="26"/>
          <w:szCs w:val="26"/>
        </w:rPr>
      </w:pPr>
      <w:r w:rsidRPr="00E968A7">
        <w:rPr>
          <w:rFonts w:asciiTheme="majorHAnsi" w:hAnsiTheme="majorHAnsi" w:cs="NunitoSans-Black"/>
          <w:b/>
          <w:color w:val="00A793" w:themeColor="background2"/>
          <w:spacing w:val="-3"/>
          <w:sz w:val="26"/>
          <w:szCs w:val="26"/>
        </w:rPr>
        <w:t xml:space="preserve">The main evidence </w:t>
      </w:r>
      <w:r w:rsidR="00E32113">
        <w:rPr>
          <w:rFonts w:asciiTheme="majorHAnsi" w:hAnsiTheme="majorHAnsi" w:cs="NunitoSans-Black"/>
          <w:b/>
          <w:color w:val="00A793" w:themeColor="background2"/>
          <w:spacing w:val="-3"/>
          <w:sz w:val="26"/>
          <w:szCs w:val="26"/>
        </w:rPr>
        <w:t>for this module is either a Nights Away Permit or answer the questions below</w:t>
      </w:r>
      <w:r w:rsidRPr="00E968A7">
        <w:rPr>
          <w:rFonts w:asciiTheme="majorHAnsi" w:hAnsiTheme="majorHAnsi" w:cs="NunitoSans-Black"/>
          <w:b/>
          <w:color w:val="00A793" w:themeColor="background2"/>
          <w:spacing w:val="-3"/>
          <w:sz w:val="26"/>
          <w:szCs w:val="26"/>
        </w:rPr>
        <w:t>. Other evidence required is shown against each module below.</w:t>
      </w:r>
    </w:p>
    <w:p w14:paraId="5DEAED20" w14:textId="77777777" w:rsidR="002B2FD0" w:rsidRDefault="002B2FD0" w:rsidP="00E968A7">
      <w:pPr>
        <w:pStyle w:val="BodyText"/>
        <w:spacing w:line="240" w:lineRule="auto"/>
        <w:jc w:val="both"/>
        <w:rPr>
          <w:rFonts w:asciiTheme="majorHAnsi" w:hAnsiTheme="majorHAnsi" w:cs="NunitoSans-Black"/>
          <w:b/>
          <w:color w:val="00A793" w:themeColor="background2"/>
          <w:spacing w:val="-3"/>
          <w:sz w:val="26"/>
          <w:szCs w:val="26"/>
        </w:rPr>
      </w:pPr>
    </w:p>
    <w:p w14:paraId="5E52ACD7" w14:textId="12095C08" w:rsidR="00D7268D" w:rsidRPr="002B2FD0" w:rsidRDefault="002B2FD0" w:rsidP="002B2FD0">
      <w:pPr>
        <w:pStyle w:val="Heading2"/>
        <w:spacing w:after="160" w:line="240" w:lineRule="auto"/>
        <w:rPr>
          <w:sz w:val="48"/>
          <w:szCs w:val="56"/>
        </w:rPr>
      </w:pPr>
      <w:r w:rsidRPr="001179CD">
        <w:rPr>
          <w:sz w:val="48"/>
          <w:szCs w:val="56"/>
        </w:rPr>
        <w:t xml:space="preserve">Module </w:t>
      </w:r>
      <w:r w:rsidR="000F7C94">
        <w:rPr>
          <w:sz w:val="48"/>
          <w:szCs w:val="56"/>
        </w:rPr>
        <w:t>18</w:t>
      </w:r>
      <w:r w:rsidRPr="001179CD">
        <w:rPr>
          <w:sz w:val="48"/>
          <w:szCs w:val="56"/>
        </w:rPr>
        <w:t xml:space="preserve">: </w:t>
      </w:r>
      <w:r w:rsidR="00E32113">
        <w:rPr>
          <w:sz w:val="48"/>
          <w:szCs w:val="56"/>
        </w:rPr>
        <w:t>Residential</w:t>
      </w:r>
    </w:p>
    <w:tbl>
      <w:tblPr>
        <w:tblStyle w:val="TableGrid"/>
        <w:tblW w:w="0" w:type="auto"/>
        <w:tblBorders>
          <w:top w:val="single" w:sz="12" w:space="0" w:color="FFB3E5" w:themeColor="accent4"/>
          <w:left w:val="single" w:sz="12" w:space="0" w:color="FFB3E5" w:themeColor="accent4"/>
          <w:bottom w:val="single" w:sz="12" w:space="0" w:color="FFB3E5" w:themeColor="accent4"/>
          <w:right w:val="single" w:sz="12" w:space="0" w:color="FFB3E5" w:themeColor="accent4"/>
          <w:insideH w:val="single" w:sz="12" w:space="0" w:color="FFB3E5" w:themeColor="accent4"/>
          <w:insideV w:val="single" w:sz="12" w:space="0" w:color="FFB3E5" w:themeColor="accent4"/>
        </w:tblBorders>
        <w:tblLook w:val="04A0" w:firstRow="1" w:lastRow="0" w:firstColumn="1" w:lastColumn="0" w:noHBand="0" w:noVBand="1"/>
      </w:tblPr>
      <w:tblGrid>
        <w:gridCol w:w="978"/>
        <w:gridCol w:w="5953"/>
        <w:gridCol w:w="3589"/>
      </w:tblGrid>
      <w:tr w:rsidR="00D7268D" w14:paraId="3A681317" w14:textId="77777777" w:rsidTr="000C4627">
        <w:tc>
          <w:tcPr>
            <w:tcW w:w="978" w:type="dxa"/>
          </w:tcPr>
          <w:p w14:paraId="06202D7B" w14:textId="2092B601" w:rsidR="00D7268D" w:rsidRPr="00E968A7" w:rsidRDefault="00E968A7" w:rsidP="000C4627">
            <w:pPr>
              <w:pStyle w:val="BodyText"/>
              <w:spacing w:before="120" w:after="120" w:line="276" w:lineRule="auto"/>
              <w:jc w:val="center"/>
              <w:rPr>
                <w:b/>
                <w:bCs/>
              </w:rPr>
            </w:pPr>
            <w:r w:rsidRPr="00E968A7">
              <w:rPr>
                <w:b/>
                <w:bCs/>
              </w:rPr>
              <w:t>Module</w:t>
            </w:r>
          </w:p>
        </w:tc>
        <w:tc>
          <w:tcPr>
            <w:tcW w:w="5953" w:type="dxa"/>
          </w:tcPr>
          <w:p w14:paraId="1B7D6954" w14:textId="73F34AF2" w:rsidR="00D7268D" w:rsidRPr="00E968A7" w:rsidRDefault="00E968A7" w:rsidP="00E968A7">
            <w:pPr>
              <w:pStyle w:val="BodyText"/>
              <w:spacing w:before="120" w:after="120" w:line="276" w:lineRule="auto"/>
              <w:jc w:val="both"/>
              <w:rPr>
                <w:b/>
                <w:bCs/>
              </w:rPr>
            </w:pPr>
            <w:r w:rsidRPr="00E968A7">
              <w:rPr>
                <w:b/>
                <w:bCs/>
              </w:rPr>
              <w:t>Module Details</w:t>
            </w:r>
          </w:p>
        </w:tc>
        <w:tc>
          <w:tcPr>
            <w:tcW w:w="3589" w:type="dxa"/>
          </w:tcPr>
          <w:p w14:paraId="353E8459" w14:textId="00D8358D" w:rsidR="00D7268D" w:rsidRPr="00E968A7" w:rsidRDefault="00E968A7" w:rsidP="00E968A7">
            <w:pPr>
              <w:pStyle w:val="BodyText"/>
              <w:spacing w:before="120" w:after="120" w:line="276" w:lineRule="auto"/>
              <w:jc w:val="both"/>
              <w:rPr>
                <w:b/>
                <w:bCs/>
              </w:rPr>
            </w:pPr>
            <w:r w:rsidRPr="00E968A7">
              <w:rPr>
                <w:b/>
                <w:bCs/>
              </w:rPr>
              <w:t>Examples of Evidence</w:t>
            </w:r>
          </w:p>
        </w:tc>
      </w:tr>
      <w:tr w:rsidR="00D7268D" w14:paraId="709EBCDA" w14:textId="77777777" w:rsidTr="000C4627">
        <w:tc>
          <w:tcPr>
            <w:tcW w:w="978" w:type="dxa"/>
            <w:vAlign w:val="center"/>
          </w:tcPr>
          <w:p w14:paraId="032D42A1" w14:textId="2D753840" w:rsidR="00D7268D" w:rsidRDefault="00E968A7" w:rsidP="00E968A7">
            <w:pPr>
              <w:pStyle w:val="BodyText"/>
              <w:spacing w:before="120" w:after="120" w:line="276" w:lineRule="auto"/>
              <w:jc w:val="center"/>
            </w:pPr>
            <w:r>
              <w:t>18</w:t>
            </w:r>
          </w:p>
        </w:tc>
        <w:tc>
          <w:tcPr>
            <w:tcW w:w="5953" w:type="dxa"/>
          </w:tcPr>
          <w:p w14:paraId="6C22EDA2" w14:textId="77777777" w:rsidR="00E32113" w:rsidRDefault="00E32113" w:rsidP="000C4627">
            <w:pPr>
              <w:pStyle w:val="BodyText"/>
              <w:spacing w:before="120" w:line="276" w:lineRule="auto"/>
              <w:jc w:val="both"/>
            </w:pPr>
            <w:r>
              <w:rPr>
                <w:b/>
                <w:bCs/>
              </w:rPr>
              <w:t>Residential</w:t>
            </w:r>
            <w:r w:rsidR="00A70E34" w:rsidRPr="00A70E34">
              <w:rPr>
                <w:b/>
                <w:bCs/>
              </w:rPr>
              <w:t>:</w:t>
            </w:r>
            <w:r w:rsidR="00A70E34">
              <w:t xml:space="preserve"> </w:t>
            </w:r>
            <w:r w:rsidRPr="00E32113">
              <w:t>It he</w:t>
            </w:r>
            <w:r>
              <w:t>l</w:t>
            </w:r>
            <w:r w:rsidRPr="00E32113">
              <w:t>ps Section Leaders and others involved with supporting residential experiences for young people to understand the purpose they play and what is required to run them</w:t>
            </w:r>
            <w:r>
              <w:t>. This does not grant you a Nights Away Permit.</w:t>
            </w:r>
          </w:p>
          <w:p w14:paraId="7A61D168" w14:textId="4D2CC8A7" w:rsidR="00E32113" w:rsidRDefault="00E32113" w:rsidP="000C4627">
            <w:pPr>
              <w:pStyle w:val="BodyText"/>
              <w:spacing w:before="120" w:line="276" w:lineRule="auto"/>
              <w:jc w:val="both"/>
            </w:pPr>
            <w:r>
              <w:t xml:space="preserve">If you currently hold </w:t>
            </w:r>
            <w:proofErr w:type="gramStart"/>
            <w:r>
              <w:t>a nights</w:t>
            </w:r>
            <w:proofErr w:type="gramEnd"/>
            <w:r>
              <w:t xml:space="preserve"> away permit this can be used as validation evidence.</w:t>
            </w:r>
          </w:p>
        </w:tc>
        <w:tc>
          <w:tcPr>
            <w:tcW w:w="3589" w:type="dxa"/>
          </w:tcPr>
          <w:p w14:paraId="03476AF1" w14:textId="77777777" w:rsidR="00E32113" w:rsidRDefault="000F7C94" w:rsidP="00E32113">
            <w:pPr>
              <w:pStyle w:val="BodyText"/>
              <w:spacing w:before="120" w:line="276" w:lineRule="auto"/>
              <w:jc w:val="both"/>
            </w:pPr>
            <w:r>
              <w:t xml:space="preserve">Describe situations </w:t>
            </w:r>
            <w:r w:rsidR="004D106A">
              <w:t xml:space="preserve">where you have </w:t>
            </w:r>
            <w:r w:rsidR="00E32113">
              <w:t>taken part in a residential experience either attending for a day, the whole event or just the planning.</w:t>
            </w:r>
          </w:p>
          <w:p w14:paraId="15AB8875" w14:textId="6756AD68" w:rsidR="004D106A" w:rsidRDefault="004D106A" w:rsidP="00E32113">
            <w:pPr>
              <w:pStyle w:val="BodyText"/>
              <w:spacing w:before="120" w:line="276" w:lineRule="auto"/>
              <w:jc w:val="both"/>
            </w:pPr>
            <w:r>
              <w:t>As appropriate, discuss with your Learning Assessor.</w:t>
            </w:r>
          </w:p>
        </w:tc>
      </w:tr>
    </w:tbl>
    <w:p w14:paraId="78E49E9F" w14:textId="1DB47F63" w:rsidR="00EB7288" w:rsidRDefault="00EB7288" w:rsidP="00C20852">
      <w:pPr>
        <w:pStyle w:val="BodyText"/>
        <w:spacing w:after="120"/>
        <w:jc w:val="both"/>
        <w:rPr>
          <w:color w:val="006EE0" w:themeColor="accent3"/>
        </w:rPr>
      </w:pPr>
    </w:p>
    <w:tbl>
      <w:tblPr>
        <w:tblStyle w:val="TableGrid"/>
        <w:tblW w:w="0" w:type="auto"/>
        <w:tblBorders>
          <w:top w:val="single" w:sz="12" w:space="0" w:color="FFB3E5" w:themeColor="accent4"/>
          <w:left w:val="single" w:sz="12" w:space="0" w:color="FFB3E5" w:themeColor="accent4"/>
          <w:bottom w:val="single" w:sz="12" w:space="0" w:color="FFB3E5" w:themeColor="accent4"/>
          <w:right w:val="single" w:sz="12" w:space="0" w:color="FFB3E5" w:themeColor="accent4"/>
          <w:insideH w:val="single" w:sz="12" w:space="0" w:color="FFB3E5" w:themeColor="accent4"/>
          <w:insideV w:val="single" w:sz="12" w:space="0" w:color="FFB3E5" w:themeColor="accent4"/>
        </w:tblBorders>
        <w:tblLook w:val="04A0" w:firstRow="1" w:lastRow="0" w:firstColumn="1" w:lastColumn="0" w:noHBand="0" w:noVBand="1"/>
      </w:tblPr>
      <w:tblGrid>
        <w:gridCol w:w="1970"/>
        <w:gridCol w:w="3544"/>
        <w:gridCol w:w="1984"/>
        <w:gridCol w:w="3022"/>
      </w:tblGrid>
      <w:tr w:rsidR="004E6A28" w14:paraId="4F462246" w14:textId="77777777" w:rsidTr="004D106A">
        <w:trPr>
          <w:trHeight w:val="7524"/>
        </w:trPr>
        <w:tc>
          <w:tcPr>
            <w:tcW w:w="10520" w:type="dxa"/>
            <w:gridSpan w:val="4"/>
          </w:tcPr>
          <w:p w14:paraId="75537B40" w14:textId="497CC221" w:rsidR="004E6A28" w:rsidRDefault="00E32113" w:rsidP="00456F18">
            <w:pPr>
              <w:pStyle w:val="BodyText"/>
              <w:spacing w:before="120" w:after="120" w:line="276" w:lineRule="auto"/>
              <w:jc w:val="both"/>
            </w:pPr>
            <w:r>
              <w:rPr>
                <w:b/>
                <w:bCs/>
              </w:rPr>
              <w:t>Answer the questions below to help the discussion with your Learning assessor</w:t>
            </w:r>
            <w:r w:rsidR="004E6A28">
              <w:rPr>
                <w:b/>
                <w:bCs/>
              </w:rPr>
              <w:t xml:space="preserve"> (give actual examples)</w:t>
            </w:r>
            <w:r w:rsidR="004E6A28">
              <w:t>:</w:t>
            </w:r>
          </w:p>
          <w:p w14:paraId="2FE1D38F" w14:textId="2EAF3EFD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Outline the role of residential experiences in the development of young people in Scouting?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15FC1EC6" w14:textId="77777777" w:rsidR="00E32113" w:rsidRDefault="00E32113" w:rsidP="00E32113">
            <w:pPr>
              <w:pStyle w:val="BodyText"/>
              <w:spacing w:before="120" w:after="120" w:line="276" w:lineRule="auto"/>
              <w:ind w:left="720"/>
              <w:rPr>
                <w:b/>
                <w:bCs/>
              </w:rPr>
            </w:pPr>
          </w:p>
          <w:p w14:paraId="3E219376" w14:textId="0BC4C587" w:rsidR="00E32113" w:rsidRP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What are the key tasks that need to be completed in planning and organising a residential experience?</w:t>
            </w:r>
            <w:r>
              <w:rPr>
                <w:b/>
                <w:bCs/>
              </w:rPr>
              <w:br/>
            </w:r>
          </w:p>
          <w:p w14:paraId="3248FE3C" w14:textId="04355A04" w:rsidR="00E32113" w:rsidRDefault="00E32113" w:rsidP="00E32113">
            <w:pPr>
              <w:pStyle w:val="BodyText"/>
              <w:spacing w:before="120" w:after="120" w:line="276" w:lineRule="auto"/>
              <w:ind w:left="720"/>
              <w:rPr>
                <w:b/>
                <w:bCs/>
              </w:rPr>
            </w:pPr>
            <w:r>
              <w:rPr>
                <w:b/>
                <w:bCs/>
              </w:rPr>
              <w:br/>
            </w:r>
          </w:p>
          <w:p w14:paraId="55E813AC" w14:textId="77777777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What additional information, possibly from your regular section meeting, might you need to know when planning a residential experience?</w:t>
            </w:r>
            <w:r>
              <w:rPr>
                <w:b/>
                <w:bCs/>
              </w:rPr>
              <w:br/>
            </w:r>
          </w:p>
          <w:p w14:paraId="1A68E295" w14:textId="16DA75DB" w:rsidR="00E32113" w:rsidRDefault="00E32113" w:rsidP="00E32113">
            <w:pPr>
              <w:pStyle w:val="BodyText"/>
              <w:spacing w:before="120" w:after="120" w:line="276" w:lineRule="auto"/>
              <w:ind w:left="720"/>
              <w:rPr>
                <w:b/>
                <w:bCs/>
              </w:rPr>
            </w:pPr>
            <w:r>
              <w:rPr>
                <w:b/>
                <w:bCs/>
              </w:rPr>
              <w:br/>
            </w:r>
          </w:p>
          <w:p w14:paraId="213AACDD" w14:textId="78BFBDB2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What additional skills and abilities might you consider when putting together a team to deliver a residential experience?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293C370B" w14:textId="77777777" w:rsidR="00E32113" w:rsidRPr="00E32113" w:rsidRDefault="00E32113" w:rsidP="00E32113">
            <w:pPr>
              <w:pStyle w:val="BodyText"/>
              <w:spacing w:before="120" w:after="120" w:line="276" w:lineRule="auto"/>
              <w:ind w:left="720"/>
              <w:rPr>
                <w:b/>
                <w:bCs/>
              </w:rPr>
            </w:pPr>
          </w:p>
          <w:p w14:paraId="7E68F6E1" w14:textId="3831C5A4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What is the purpose of the Nights Away Scheme?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7127F833" w14:textId="77777777" w:rsidR="00E32113" w:rsidRPr="00E32113" w:rsidRDefault="00E32113" w:rsidP="00E32113">
            <w:pPr>
              <w:pStyle w:val="ListParagraph"/>
              <w:numPr>
                <w:ilvl w:val="0"/>
                <w:numId w:val="0"/>
              </w:numPr>
              <w:ind w:left="311"/>
              <w:rPr>
                <w:b/>
                <w:bCs/>
              </w:rPr>
            </w:pPr>
          </w:p>
          <w:p w14:paraId="7D3B1DDC" w14:textId="77777777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Name the four types of </w:t>
            </w:r>
            <w:proofErr w:type="gramStart"/>
            <w:r>
              <w:rPr>
                <w:b/>
                <w:bCs/>
              </w:rPr>
              <w:t>permit</w:t>
            </w:r>
            <w:proofErr w:type="gramEnd"/>
            <w:r>
              <w:rPr>
                <w:b/>
                <w:bCs/>
              </w:rPr>
              <w:t xml:space="preserve"> available under the Nights Away Scheme?</w:t>
            </w:r>
            <w:r>
              <w:rPr>
                <w:b/>
                <w:bCs/>
              </w:rPr>
              <w:br/>
            </w:r>
          </w:p>
          <w:p w14:paraId="70A236C9" w14:textId="34A01B11" w:rsidR="00E32113" w:rsidRPr="00E32113" w:rsidRDefault="00E32113" w:rsidP="00E32113">
            <w:pPr>
              <w:pStyle w:val="ListParagraph"/>
              <w:numPr>
                <w:ilvl w:val="0"/>
                <w:numId w:val="0"/>
              </w:numPr>
              <w:ind w:left="311"/>
              <w:rPr>
                <w:b/>
                <w:bCs/>
              </w:rPr>
            </w:pPr>
            <w:r w:rsidRPr="00E32113">
              <w:rPr>
                <w:b/>
                <w:bCs/>
              </w:rPr>
              <w:br/>
            </w:r>
          </w:p>
          <w:p w14:paraId="50511662" w14:textId="77777777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What </w:t>
            </w:r>
            <w:proofErr w:type="gramStart"/>
            <w:r>
              <w:rPr>
                <w:b/>
                <w:bCs/>
              </w:rPr>
              <w:t>is</w:t>
            </w:r>
            <w:proofErr w:type="gramEnd"/>
            <w:r>
              <w:rPr>
                <w:b/>
                <w:bCs/>
              </w:rPr>
              <w:t xml:space="preserve"> the Nights Away Passport scheme?</w:t>
            </w:r>
            <w:r>
              <w:rPr>
                <w:b/>
                <w:bCs/>
              </w:rPr>
              <w:br/>
            </w:r>
          </w:p>
          <w:p w14:paraId="69C181EA" w14:textId="4B45D033" w:rsidR="00E32113" w:rsidRDefault="00E32113" w:rsidP="00E32113">
            <w:pPr>
              <w:pStyle w:val="BodyText"/>
              <w:spacing w:before="120" w:after="120" w:line="276" w:lineRule="auto"/>
              <w:ind w:left="720"/>
              <w:rPr>
                <w:b/>
                <w:bCs/>
              </w:rPr>
            </w:pPr>
            <w:r>
              <w:rPr>
                <w:b/>
                <w:bCs/>
              </w:rPr>
              <w:br/>
            </w:r>
          </w:p>
          <w:p w14:paraId="13E384CC" w14:textId="4E4B5849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Where can the rules and policies for the Nights Away Permits be found?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0AEF5D37" w14:textId="3A7C64DF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The type of permit available is based on the section an </w:t>
            </w:r>
            <w:proofErr w:type="gramStart"/>
            <w:r>
              <w:rPr>
                <w:b/>
                <w:bCs/>
              </w:rPr>
              <w:t>adult volunteers</w:t>
            </w:r>
            <w:proofErr w:type="gramEnd"/>
            <w:r>
              <w:rPr>
                <w:b/>
                <w:bCs/>
              </w:rPr>
              <w:t xml:space="preserve"> with? True or False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156154BB" w14:textId="371CAEA9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A section leader can lead an event for another section if they hold the correct permit for the event? True or False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147BCD36" w14:textId="65A59197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What is the maximum term for each type of permit?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78EF2D23" w14:textId="76801A55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Family camps are a good way to enthuse parents. Who can attend a family camp?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2C92F15C" w14:textId="468669AC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Parents </w:t>
            </w:r>
            <w:proofErr w:type="spellStart"/>
            <w:r>
              <w:rPr>
                <w:b/>
                <w:bCs/>
              </w:rPr>
              <w:t>fo</w:t>
            </w:r>
            <w:proofErr w:type="spellEnd"/>
            <w:r>
              <w:rPr>
                <w:b/>
                <w:bCs/>
              </w:rPr>
              <w:t xml:space="preserve"> not need a DBS check to attend a family camp and stay overnight? True or False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0FDB6F50" w14:textId="26E327D5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Parents and other family members will need to have extra insurance to cover them on a family camp? True or False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3993D026" w14:textId="73E98F74" w:rsidR="00E32113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Describe how you are promoting and providing opportunities for young people in your Section to take part in residential experiences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  <w:p w14:paraId="1EAC33A6" w14:textId="18ACADD7" w:rsidR="00E32113" w:rsidRPr="001C5FA9" w:rsidRDefault="00E32113" w:rsidP="00E32113">
            <w:pPr>
              <w:pStyle w:val="BodyText"/>
              <w:numPr>
                <w:ilvl w:val="0"/>
                <w:numId w:val="37"/>
              </w:numPr>
              <w:spacing w:before="120" w:after="120"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Identify some activities that </w:t>
            </w:r>
            <w:proofErr w:type="spellStart"/>
            <w:r>
              <w:rPr>
                <w:b/>
                <w:bCs/>
              </w:rPr>
              <w:t>youn</w:t>
            </w:r>
            <w:proofErr w:type="spellEnd"/>
            <w:r>
              <w:rPr>
                <w:b/>
                <w:bCs/>
              </w:rPr>
              <w:t xml:space="preserve"> people within your section have experienced at a residential experience that they would not have at a regular meeting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</w:tc>
      </w:tr>
      <w:tr w:rsidR="004E6A28" w14:paraId="00CFC2CF" w14:textId="77777777" w:rsidTr="00456F18">
        <w:trPr>
          <w:trHeight w:val="262"/>
        </w:trPr>
        <w:tc>
          <w:tcPr>
            <w:tcW w:w="1970" w:type="dxa"/>
          </w:tcPr>
          <w:p w14:paraId="509DAF65" w14:textId="77777777" w:rsidR="004E6A28" w:rsidRDefault="004E6A28" w:rsidP="00456F18">
            <w:pPr>
              <w:pStyle w:val="BodyText"/>
              <w:spacing w:before="120" w:after="120" w:line="276" w:lineRule="auto"/>
              <w:jc w:val="both"/>
            </w:pPr>
            <w:r>
              <w:lastRenderedPageBreak/>
              <w:t>Learner Signature:</w:t>
            </w:r>
          </w:p>
        </w:tc>
        <w:tc>
          <w:tcPr>
            <w:tcW w:w="3544" w:type="dxa"/>
          </w:tcPr>
          <w:p w14:paraId="4C5E98F9" w14:textId="77777777" w:rsidR="004E6A28" w:rsidRDefault="004E6A28" w:rsidP="00456F18">
            <w:pPr>
              <w:pStyle w:val="BodyText"/>
              <w:spacing w:before="120" w:after="120" w:line="276" w:lineRule="auto"/>
              <w:jc w:val="both"/>
            </w:pPr>
          </w:p>
        </w:tc>
        <w:tc>
          <w:tcPr>
            <w:tcW w:w="1984" w:type="dxa"/>
          </w:tcPr>
          <w:p w14:paraId="641F55C8" w14:textId="77777777" w:rsidR="004E6A28" w:rsidRDefault="004E6A28" w:rsidP="00456F18">
            <w:pPr>
              <w:pStyle w:val="BodyText"/>
              <w:spacing w:before="120" w:after="120" w:line="276" w:lineRule="auto"/>
              <w:jc w:val="both"/>
            </w:pPr>
            <w:r>
              <w:t>Date:</w:t>
            </w:r>
          </w:p>
        </w:tc>
        <w:tc>
          <w:tcPr>
            <w:tcW w:w="3022" w:type="dxa"/>
          </w:tcPr>
          <w:p w14:paraId="212AC4E1" w14:textId="77777777" w:rsidR="004E6A28" w:rsidRDefault="004E6A28" w:rsidP="00456F18">
            <w:pPr>
              <w:pStyle w:val="BodyText"/>
              <w:spacing w:before="120" w:after="120" w:line="276" w:lineRule="auto"/>
              <w:jc w:val="both"/>
            </w:pPr>
          </w:p>
        </w:tc>
      </w:tr>
    </w:tbl>
    <w:p w14:paraId="19D757E4" w14:textId="77777777" w:rsidR="004E6A28" w:rsidRPr="00EE721D" w:rsidRDefault="004E6A28" w:rsidP="00C20852">
      <w:pPr>
        <w:pStyle w:val="BodyText"/>
        <w:spacing w:after="120"/>
        <w:jc w:val="both"/>
        <w:rPr>
          <w:color w:val="006EE0" w:themeColor="accent3"/>
        </w:rPr>
      </w:pPr>
    </w:p>
    <w:sectPr w:rsidR="004E6A28" w:rsidRPr="00EE721D" w:rsidSect="00B756F0">
      <w:footerReference w:type="first" r:id="rId12"/>
      <w:pgSz w:w="11910" w:h="16840"/>
      <w:pgMar w:top="680" w:right="680" w:bottom="680" w:left="680" w:header="499" w:footer="51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90CA8" w14:textId="77777777" w:rsidR="00396E85" w:rsidRDefault="00396E85">
      <w:r>
        <w:separator/>
      </w:r>
    </w:p>
  </w:endnote>
  <w:endnote w:type="continuationSeparator" w:id="0">
    <w:p w14:paraId="6715F6D0" w14:textId="77777777" w:rsidR="00396E85" w:rsidRDefault="00396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charset w:val="00"/>
    <w:family w:val="auto"/>
    <w:pitch w:val="variable"/>
    <w:sig w:usb0="A00002FF" w:usb1="5000204B" w:usb2="00000000" w:usb3="00000000" w:csb0="00000197" w:csb1="00000000"/>
    <w:embedRegular r:id="rId1" w:fontKey="{FA60FA1F-89BD-4C2E-A51A-9742FF7D19B8}"/>
    <w:embedBold r:id="rId2" w:fontKey="{1B3C728A-A786-4924-83C1-D6700CB37D0C}"/>
    <w:embedItalic r:id="rId3" w:fontKey="{0DE9CDFF-232A-4970-964E-4FA7152AF216}"/>
  </w:font>
  <w:font w:name="NunitoSans-Light">
    <w:altName w:val="Times New Roman"/>
    <w:charset w:val="4D"/>
    <w:family w:val="auto"/>
    <w:pitch w:val="variable"/>
    <w:sig w:usb0="20000007" w:usb1="00000001" w:usb2="00000000" w:usb3="00000000" w:csb0="00000193" w:csb1="00000000"/>
  </w:font>
  <w:font w:name="Nunito Sans Black">
    <w:charset w:val="00"/>
    <w:family w:val="auto"/>
    <w:pitch w:val="variable"/>
    <w:sig w:usb0="A00002FF" w:usb1="5000204B" w:usb2="00000000" w:usb3="00000000" w:csb0="00000197" w:csb1="00000000"/>
    <w:embedRegular r:id="rId4" w:fontKey="{C38E399E-ECF5-4BE7-ABCB-7ED4D3D11996}"/>
    <w:embedBold r:id="rId5" w:fontKey="{47BFF83E-3688-4A18-85D3-7B05E033FD0C}"/>
  </w:font>
  <w:font w:name="NunitoSans-Black">
    <w:altName w:val="Calibri"/>
    <w:charset w:val="00"/>
    <w:family w:val="auto"/>
    <w:pitch w:val="variable"/>
    <w:sig w:usb0="20000007" w:usb1="00000001" w:usb2="00000000" w:usb3="00000000" w:csb0="00000193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D4EBD65D-E763-4F10-B130-0AF6F507BE05}"/>
  </w:font>
  <w:font w:name="Nunito Light">
    <w:altName w:val="Nunito Light"/>
    <w:charset w:val="00"/>
    <w:family w:val="auto"/>
    <w:pitch w:val="variable"/>
    <w:sig w:usb0="A00002FF" w:usb1="5000204B" w:usb2="00000000" w:usb3="00000000" w:csb0="00000197" w:csb1="00000000"/>
    <w:embedRegular r:id="rId7" w:fontKey="{E2E54A48-1DE1-4E3C-A17B-009E71A292C5}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unitoSans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7456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E319E0" w14:textId="6566D627" w:rsidR="000701CE" w:rsidRDefault="004D106A">
        <w:pPr>
          <w:pStyle w:val="Footer"/>
          <w:jc w:val="right"/>
        </w:pPr>
        <w:r>
          <w:t>December 2024</w:t>
        </w:r>
      </w:p>
    </w:sdtContent>
  </w:sdt>
  <w:p w14:paraId="5CA6DCCF" w14:textId="77777777" w:rsidR="000701CE" w:rsidRDefault="000701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19450" w14:textId="77777777" w:rsidR="00396E85" w:rsidRDefault="00396E85">
      <w:r>
        <w:separator/>
      </w:r>
    </w:p>
  </w:footnote>
  <w:footnote w:type="continuationSeparator" w:id="0">
    <w:p w14:paraId="009052FF" w14:textId="77777777" w:rsidR="00396E85" w:rsidRDefault="00396E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F663792"/>
    <w:lvl w:ilvl="0">
      <w:start w:val="1"/>
      <w:numFmt w:val="decimal"/>
      <w:pStyle w:val="ListNumber5"/>
      <w:lvlText w:val="%1"/>
      <w:lvlJc w:val="left"/>
      <w:pPr>
        <w:tabs>
          <w:tab w:val="num" w:pos="1134"/>
        </w:tabs>
        <w:ind w:left="1134" w:hanging="340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BEF69EEC"/>
    <w:lvl w:ilvl="0">
      <w:start w:val="1"/>
      <w:numFmt w:val="decimal"/>
      <w:pStyle w:val="ListNumber4"/>
      <w:lvlText w:val="%1"/>
      <w:lvlJc w:val="left"/>
      <w:pPr>
        <w:tabs>
          <w:tab w:val="num" w:pos="680"/>
        </w:tabs>
        <w:ind w:left="680" w:hanging="226"/>
      </w:pPr>
      <w:rPr>
        <w:rFonts w:hint="default"/>
      </w:rPr>
    </w:lvl>
  </w:abstractNum>
  <w:abstractNum w:abstractNumId="2" w15:restartNumberingAfterBreak="0">
    <w:nsid w:val="FFFFFF7E"/>
    <w:multiLevelType w:val="singleLevel"/>
    <w:tmpl w:val="182E08C8"/>
    <w:lvl w:ilvl="0">
      <w:start w:val="1"/>
      <w:numFmt w:val="decimal"/>
      <w:pStyle w:val="ListNumber3"/>
      <w:lvlText w:val="%1"/>
      <w:lvlJc w:val="left"/>
      <w:pPr>
        <w:tabs>
          <w:tab w:val="num" w:pos="680"/>
        </w:tabs>
        <w:ind w:left="680" w:hanging="226"/>
      </w:pPr>
      <w:rPr>
        <w:rFonts w:hint="default"/>
        <w:color w:val="00A793" w:themeColor="background2"/>
      </w:rPr>
    </w:lvl>
  </w:abstractNum>
  <w:abstractNum w:abstractNumId="3" w15:restartNumberingAfterBreak="0">
    <w:nsid w:val="FFFFFF7F"/>
    <w:multiLevelType w:val="singleLevel"/>
    <w:tmpl w:val="8FF8AF38"/>
    <w:lvl w:ilvl="0">
      <w:start w:val="1"/>
      <w:numFmt w:val="decimal"/>
      <w:pStyle w:val="ListNumber2"/>
      <w:lvlText w:val="%1"/>
      <w:lvlJc w:val="left"/>
      <w:pPr>
        <w:tabs>
          <w:tab w:val="num" w:pos="227"/>
        </w:tabs>
        <w:ind w:left="227" w:hanging="227"/>
      </w:pPr>
      <w:rPr>
        <w:rFonts w:hint="default"/>
        <w:color w:val="000000" w:themeColor="text1"/>
      </w:rPr>
    </w:lvl>
  </w:abstractNum>
  <w:abstractNum w:abstractNumId="4" w15:restartNumberingAfterBreak="0">
    <w:nsid w:val="FFFFFF80"/>
    <w:multiLevelType w:val="singleLevel"/>
    <w:tmpl w:val="554CD2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7E7AA924"/>
    <w:lvl w:ilvl="0">
      <w:start w:val="1"/>
      <w:numFmt w:val="decimal"/>
      <w:pStyle w:val="ListNumber"/>
      <w:lvlText w:val="%1"/>
      <w:lvlJc w:val="left"/>
      <w:pPr>
        <w:tabs>
          <w:tab w:val="num" w:pos="227"/>
        </w:tabs>
        <w:ind w:left="227" w:hanging="227"/>
      </w:pPr>
      <w:rPr>
        <w:rFonts w:hint="default"/>
        <w:color w:val="00A793" w:themeColor="background2"/>
      </w:rPr>
    </w:lvl>
  </w:abstractNum>
  <w:abstractNum w:abstractNumId="6" w15:restartNumberingAfterBreak="0">
    <w:nsid w:val="01317309"/>
    <w:multiLevelType w:val="hybridMultilevel"/>
    <w:tmpl w:val="F15271A2"/>
    <w:lvl w:ilvl="0" w:tplc="0BD2E5F2">
      <w:start w:val="1"/>
      <w:numFmt w:val="bullet"/>
      <w:pStyle w:val="ListBullet4"/>
      <w:lvlText w:val=""/>
      <w:lvlJc w:val="left"/>
      <w:pPr>
        <w:ind w:left="454" w:hanging="227"/>
      </w:pPr>
      <w:rPr>
        <w:rFonts w:ascii="Symbol" w:hAnsi="Symbol" w:hint="default"/>
        <w:color w:val="00A793" w:themeColor="background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571EE4"/>
    <w:multiLevelType w:val="hybridMultilevel"/>
    <w:tmpl w:val="D146F666"/>
    <w:lvl w:ilvl="0" w:tplc="A4B8D6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95234EB"/>
    <w:multiLevelType w:val="hybridMultilevel"/>
    <w:tmpl w:val="A51A6B72"/>
    <w:lvl w:ilvl="0" w:tplc="4DC015EA">
      <w:start w:val="1"/>
      <w:numFmt w:val="bullet"/>
      <w:pStyle w:val="ListBullet"/>
      <w:lvlText w:val="–"/>
      <w:lvlJc w:val="left"/>
      <w:pPr>
        <w:ind w:left="227" w:hanging="227"/>
      </w:pPr>
      <w:rPr>
        <w:rFonts w:ascii="Nunito Sans" w:hAnsi="Nunito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9F1291"/>
    <w:multiLevelType w:val="hybridMultilevel"/>
    <w:tmpl w:val="F2347228"/>
    <w:lvl w:ilvl="0" w:tplc="7C1007BE">
      <w:numFmt w:val="bullet"/>
      <w:pStyle w:val="Coulumnbullets"/>
      <w:lvlText w:val="–"/>
      <w:lvlJc w:val="left"/>
      <w:pPr>
        <w:ind w:left="360" w:hanging="360"/>
      </w:pPr>
      <w:rPr>
        <w:rFonts w:ascii="NunitoSans-Light" w:eastAsia="NunitoSans-Light" w:hAnsi="NunitoSans-Light" w:cs="NunitoSans-Light" w:hint="default"/>
        <w:spacing w:val="-2"/>
        <w:w w:val="100"/>
        <w:sz w:val="19"/>
        <w:szCs w:val="19"/>
        <w:lang w:val="en-GB" w:eastAsia="en-GB" w:bidi="en-GB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770AEA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DE4CE3"/>
    <w:multiLevelType w:val="hybridMultilevel"/>
    <w:tmpl w:val="2272D912"/>
    <w:lvl w:ilvl="0" w:tplc="0B4601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9895268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906E0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676D77"/>
    <w:multiLevelType w:val="hybridMultilevel"/>
    <w:tmpl w:val="9EEA05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476197"/>
    <w:multiLevelType w:val="hybridMultilevel"/>
    <w:tmpl w:val="EE2ED8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7E7E01"/>
    <w:multiLevelType w:val="hybridMultilevel"/>
    <w:tmpl w:val="2E306DBC"/>
    <w:lvl w:ilvl="0" w:tplc="68725242">
      <w:start w:val="1"/>
      <w:numFmt w:val="bullet"/>
      <w:pStyle w:val="List"/>
      <w:lvlText w:val=""/>
      <w:lvlJc w:val="left"/>
      <w:pPr>
        <w:ind w:left="227" w:hanging="227"/>
      </w:pPr>
      <w:rPr>
        <w:rFonts w:ascii="Symbol" w:hAnsi="Symbol" w:hint="default"/>
        <w:color w:val="00A793" w:themeColor="background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B6728B"/>
    <w:multiLevelType w:val="hybridMultilevel"/>
    <w:tmpl w:val="5FAA517C"/>
    <w:lvl w:ilvl="0" w:tplc="5B843D0C">
      <w:start w:val="1"/>
      <w:numFmt w:val="decimal"/>
      <w:pStyle w:val="ListContinue5"/>
      <w:lvlText w:val="%1"/>
      <w:lvlJc w:val="left"/>
      <w:pPr>
        <w:tabs>
          <w:tab w:val="num" w:pos="1361"/>
        </w:tabs>
        <w:ind w:left="1361" w:hanging="227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6D5C20"/>
    <w:multiLevelType w:val="hybridMultilevel"/>
    <w:tmpl w:val="0106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DC2F93"/>
    <w:multiLevelType w:val="hybridMultilevel"/>
    <w:tmpl w:val="A0267956"/>
    <w:lvl w:ilvl="0" w:tplc="0809000F">
      <w:start w:val="1"/>
      <w:numFmt w:val="decimal"/>
      <w:lvlText w:val="%1."/>
      <w:lvlJc w:val="left"/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B821B7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1F188F"/>
    <w:multiLevelType w:val="hybridMultilevel"/>
    <w:tmpl w:val="A7249444"/>
    <w:lvl w:ilvl="0" w:tplc="E9C83CC8">
      <w:numFmt w:val="bullet"/>
      <w:pStyle w:val="ListParagraph"/>
      <w:lvlText w:val="–"/>
      <w:lvlJc w:val="left"/>
      <w:pPr>
        <w:ind w:left="311" w:hanging="152"/>
      </w:pPr>
      <w:rPr>
        <w:rFonts w:ascii="Nunito Sans" w:eastAsia="Nunito Sans" w:hAnsi="Nunito Sans" w:cs="Nunito Sans" w:hint="default"/>
        <w:spacing w:val="-6"/>
        <w:w w:val="100"/>
        <w:sz w:val="20"/>
        <w:szCs w:val="20"/>
        <w:lang w:val="en-GB" w:eastAsia="en-GB" w:bidi="en-GB"/>
      </w:rPr>
    </w:lvl>
    <w:lvl w:ilvl="1" w:tplc="20768FB0">
      <w:numFmt w:val="bullet"/>
      <w:lvlText w:val="•"/>
      <w:lvlJc w:val="left"/>
      <w:pPr>
        <w:ind w:left="812" w:hanging="152"/>
      </w:pPr>
      <w:rPr>
        <w:rFonts w:hint="default"/>
        <w:lang w:val="en-GB" w:eastAsia="en-GB" w:bidi="en-GB"/>
      </w:rPr>
    </w:lvl>
    <w:lvl w:ilvl="2" w:tplc="DC6A4B50">
      <w:numFmt w:val="bullet"/>
      <w:lvlText w:val="•"/>
      <w:lvlJc w:val="left"/>
      <w:pPr>
        <w:ind w:left="1305" w:hanging="152"/>
      </w:pPr>
      <w:rPr>
        <w:rFonts w:hint="default"/>
        <w:lang w:val="en-GB" w:eastAsia="en-GB" w:bidi="en-GB"/>
      </w:rPr>
    </w:lvl>
    <w:lvl w:ilvl="3" w:tplc="C4A6BD78">
      <w:numFmt w:val="bullet"/>
      <w:lvlText w:val="•"/>
      <w:lvlJc w:val="left"/>
      <w:pPr>
        <w:ind w:left="1797" w:hanging="152"/>
      </w:pPr>
      <w:rPr>
        <w:rFonts w:hint="default"/>
        <w:lang w:val="en-GB" w:eastAsia="en-GB" w:bidi="en-GB"/>
      </w:rPr>
    </w:lvl>
    <w:lvl w:ilvl="4" w:tplc="4B266060">
      <w:numFmt w:val="bullet"/>
      <w:lvlText w:val="•"/>
      <w:lvlJc w:val="left"/>
      <w:pPr>
        <w:ind w:left="2290" w:hanging="152"/>
      </w:pPr>
      <w:rPr>
        <w:rFonts w:hint="default"/>
        <w:lang w:val="en-GB" w:eastAsia="en-GB" w:bidi="en-GB"/>
      </w:rPr>
    </w:lvl>
    <w:lvl w:ilvl="5" w:tplc="A680028E">
      <w:numFmt w:val="bullet"/>
      <w:lvlText w:val="•"/>
      <w:lvlJc w:val="left"/>
      <w:pPr>
        <w:ind w:left="2782" w:hanging="152"/>
      </w:pPr>
      <w:rPr>
        <w:rFonts w:hint="default"/>
        <w:lang w:val="en-GB" w:eastAsia="en-GB" w:bidi="en-GB"/>
      </w:rPr>
    </w:lvl>
    <w:lvl w:ilvl="6" w:tplc="5968523A">
      <w:numFmt w:val="bullet"/>
      <w:lvlText w:val="•"/>
      <w:lvlJc w:val="left"/>
      <w:pPr>
        <w:ind w:left="3275" w:hanging="152"/>
      </w:pPr>
      <w:rPr>
        <w:rFonts w:hint="default"/>
        <w:lang w:val="en-GB" w:eastAsia="en-GB" w:bidi="en-GB"/>
      </w:rPr>
    </w:lvl>
    <w:lvl w:ilvl="7" w:tplc="F2EA8AAA">
      <w:numFmt w:val="bullet"/>
      <w:lvlText w:val="•"/>
      <w:lvlJc w:val="left"/>
      <w:pPr>
        <w:ind w:left="3768" w:hanging="152"/>
      </w:pPr>
      <w:rPr>
        <w:rFonts w:hint="default"/>
        <w:lang w:val="en-GB" w:eastAsia="en-GB" w:bidi="en-GB"/>
      </w:rPr>
    </w:lvl>
    <w:lvl w:ilvl="8" w:tplc="2ADCA6CC">
      <w:numFmt w:val="bullet"/>
      <w:lvlText w:val="•"/>
      <w:lvlJc w:val="left"/>
      <w:pPr>
        <w:ind w:left="4260" w:hanging="152"/>
      </w:pPr>
      <w:rPr>
        <w:rFonts w:hint="default"/>
        <w:lang w:val="en-GB" w:eastAsia="en-GB" w:bidi="en-GB"/>
      </w:rPr>
    </w:lvl>
  </w:abstractNum>
  <w:abstractNum w:abstractNumId="22" w15:restartNumberingAfterBreak="0">
    <w:nsid w:val="2B6B5A5B"/>
    <w:multiLevelType w:val="hybridMultilevel"/>
    <w:tmpl w:val="0D8030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0E3F16"/>
    <w:multiLevelType w:val="hybridMultilevel"/>
    <w:tmpl w:val="C34E13A0"/>
    <w:lvl w:ilvl="0" w:tplc="8E942FE8">
      <w:start w:val="1"/>
      <w:numFmt w:val="bullet"/>
      <w:pStyle w:val="ListBullet3"/>
      <w:lvlText w:val="–"/>
      <w:lvlJc w:val="left"/>
      <w:pPr>
        <w:ind w:left="454" w:hanging="227"/>
      </w:pPr>
      <w:rPr>
        <w:rFonts w:ascii="Nunito Sans" w:hAnsi="Nunito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A546BE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C70CCD"/>
    <w:multiLevelType w:val="hybridMultilevel"/>
    <w:tmpl w:val="0D8030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6DF5268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4833D1"/>
    <w:multiLevelType w:val="hybridMultilevel"/>
    <w:tmpl w:val="0D8030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A66589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EC6D13"/>
    <w:multiLevelType w:val="hybridMultilevel"/>
    <w:tmpl w:val="DFC8A7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22565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CB5D2E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5902B1"/>
    <w:multiLevelType w:val="hybridMultilevel"/>
    <w:tmpl w:val="F56A7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3F6147"/>
    <w:multiLevelType w:val="hybridMultilevel"/>
    <w:tmpl w:val="7BD29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A40A3A"/>
    <w:multiLevelType w:val="hybridMultilevel"/>
    <w:tmpl w:val="324E5052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F64711"/>
    <w:multiLevelType w:val="hybridMultilevel"/>
    <w:tmpl w:val="DFC8A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86547D"/>
    <w:multiLevelType w:val="hybridMultilevel"/>
    <w:tmpl w:val="F10C1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5E276D"/>
    <w:multiLevelType w:val="hybridMultilevel"/>
    <w:tmpl w:val="71564ABC"/>
    <w:lvl w:ilvl="0" w:tplc="841A5272">
      <w:numFmt w:val="bullet"/>
      <w:lvlText w:val="•"/>
      <w:lvlJc w:val="left"/>
      <w:pPr>
        <w:ind w:left="360" w:hanging="360"/>
      </w:pPr>
      <w:rPr>
        <w:rFonts w:ascii="Nunito Sans" w:eastAsia="Nunito Sans" w:hAnsi="Nunito Sans" w:cs="Nunito San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82770923">
    <w:abstractNumId w:val="21"/>
  </w:num>
  <w:num w:numId="2" w16cid:durableId="547571187">
    <w:abstractNumId w:val="9"/>
  </w:num>
  <w:num w:numId="3" w16cid:durableId="1947611493">
    <w:abstractNumId w:val="0"/>
  </w:num>
  <w:num w:numId="4" w16cid:durableId="1853378453">
    <w:abstractNumId w:val="1"/>
  </w:num>
  <w:num w:numId="5" w16cid:durableId="1922375170">
    <w:abstractNumId w:val="2"/>
  </w:num>
  <w:num w:numId="6" w16cid:durableId="790635178">
    <w:abstractNumId w:val="3"/>
  </w:num>
  <w:num w:numId="7" w16cid:durableId="1303850206">
    <w:abstractNumId w:val="5"/>
  </w:num>
  <w:num w:numId="8" w16cid:durableId="622075143">
    <w:abstractNumId w:val="16"/>
  </w:num>
  <w:num w:numId="9" w16cid:durableId="83915567">
    <w:abstractNumId w:val="8"/>
  </w:num>
  <w:num w:numId="10" w16cid:durableId="765080355">
    <w:abstractNumId w:val="23"/>
  </w:num>
  <w:num w:numId="11" w16cid:durableId="1521964716">
    <w:abstractNumId w:val="6"/>
  </w:num>
  <w:num w:numId="12" w16cid:durableId="759525225">
    <w:abstractNumId w:val="17"/>
  </w:num>
  <w:num w:numId="13" w16cid:durableId="114061335">
    <w:abstractNumId w:val="36"/>
  </w:num>
  <w:num w:numId="14" w16cid:durableId="659847717">
    <w:abstractNumId w:val="19"/>
  </w:num>
  <w:num w:numId="15" w16cid:durableId="1523394828">
    <w:abstractNumId w:val="29"/>
  </w:num>
  <w:num w:numId="16" w16cid:durableId="929309966">
    <w:abstractNumId w:val="24"/>
  </w:num>
  <w:num w:numId="17" w16cid:durableId="1842892542">
    <w:abstractNumId w:val="10"/>
  </w:num>
  <w:num w:numId="18" w16cid:durableId="1613054772">
    <w:abstractNumId w:val="26"/>
  </w:num>
  <w:num w:numId="19" w16cid:durableId="1065029084">
    <w:abstractNumId w:val="12"/>
  </w:num>
  <w:num w:numId="20" w16cid:durableId="1500387497">
    <w:abstractNumId w:val="13"/>
  </w:num>
  <w:num w:numId="21" w16cid:durableId="1820922461">
    <w:abstractNumId w:val="20"/>
  </w:num>
  <w:num w:numId="22" w16cid:durableId="553809303">
    <w:abstractNumId w:val="30"/>
  </w:num>
  <w:num w:numId="23" w16cid:durableId="1630356638">
    <w:abstractNumId w:val="34"/>
  </w:num>
  <w:num w:numId="24" w16cid:durableId="112477717">
    <w:abstractNumId w:val="15"/>
  </w:num>
  <w:num w:numId="25" w16cid:durableId="7566086">
    <w:abstractNumId w:val="7"/>
  </w:num>
  <w:num w:numId="26" w16cid:durableId="1136528941">
    <w:abstractNumId w:val="11"/>
  </w:num>
  <w:num w:numId="27" w16cid:durableId="1702822998">
    <w:abstractNumId w:val="14"/>
  </w:num>
  <w:num w:numId="28" w16cid:durableId="1956474818">
    <w:abstractNumId w:val="28"/>
  </w:num>
  <w:num w:numId="29" w16cid:durableId="2000844266">
    <w:abstractNumId w:val="22"/>
  </w:num>
  <w:num w:numId="30" w16cid:durableId="755177796">
    <w:abstractNumId w:val="25"/>
  </w:num>
  <w:num w:numId="31" w16cid:durableId="1648821232">
    <w:abstractNumId w:val="27"/>
  </w:num>
  <w:num w:numId="32" w16cid:durableId="471752662">
    <w:abstractNumId w:val="35"/>
  </w:num>
  <w:num w:numId="33" w16cid:durableId="618729614">
    <w:abstractNumId w:val="18"/>
  </w:num>
  <w:num w:numId="34" w16cid:durableId="1300920590">
    <w:abstractNumId w:val="33"/>
  </w:num>
  <w:num w:numId="35" w16cid:durableId="1433672149">
    <w:abstractNumId w:val="32"/>
  </w:num>
  <w:num w:numId="36" w16cid:durableId="1678072037">
    <w:abstractNumId w:val="4"/>
  </w:num>
  <w:num w:numId="37" w16cid:durableId="867644457">
    <w:abstractNumId w:val="3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hideSpellingError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10B"/>
    <w:rsid w:val="00000642"/>
    <w:rsid w:val="000011F1"/>
    <w:rsid w:val="000026B0"/>
    <w:rsid w:val="00002B2B"/>
    <w:rsid w:val="000056B8"/>
    <w:rsid w:val="000072E3"/>
    <w:rsid w:val="00016C55"/>
    <w:rsid w:val="0002787E"/>
    <w:rsid w:val="000306A3"/>
    <w:rsid w:val="00032B6C"/>
    <w:rsid w:val="00034967"/>
    <w:rsid w:val="00042779"/>
    <w:rsid w:val="0004429B"/>
    <w:rsid w:val="00051CA4"/>
    <w:rsid w:val="000523DE"/>
    <w:rsid w:val="000526D3"/>
    <w:rsid w:val="00052BAE"/>
    <w:rsid w:val="0005317E"/>
    <w:rsid w:val="000612CA"/>
    <w:rsid w:val="00064B38"/>
    <w:rsid w:val="000701CE"/>
    <w:rsid w:val="000702F6"/>
    <w:rsid w:val="00071CB0"/>
    <w:rsid w:val="000725CF"/>
    <w:rsid w:val="00076ADE"/>
    <w:rsid w:val="0008436D"/>
    <w:rsid w:val="0008494E"/>
    <w:rsid w:val="00094682"/>
    <w:rsid w:val="000949D6"/>
    <w:rsid w:val="000A391E"/>
    <w:rsid w:val="000A5DCA"/>
    <w:rsid w:val="000B257A"/>
    <w:rsid w:val="000B7C5B"/>
    <w:rsid w:val="000C2778"/>
    <w:rsid w:val="000C4627"/>
    <w:rsid w:val="000C6EB9"/>
    <w:rsid w:val="000D088D"/>
    <w:rsid w:val="000D26AF"/>
    <w:rsid w:val="000D62CF"/>
    <w:rsid w:val="000E1884"/>
    <w:rsid w:val="000E23AB"/>
    <w:rsid w:val="000E255C"/>
    <w:rsid w:val="000F0778"/>
    <w:rsid w:val="000F4F47"/>
    <w:rsid w:val="000F6D43"/>
    <w:rsid w:val="000F7C94"/>
    <w:rsid w:val="0010175B"/>
    <w:rsid w:val="00102EA0"/>
    <w:rsid w:val="00104EB4"/>
    <w:rsid w:val="001122FB"/>
    <w:rsid w:val="00114C58"/>
    <w:rsid w:val="001236EC"/>
    <w:rsid w:val="001327A0"/>
    <w:rsid w:val="00134916"/>
    <w:rsid w:val="00136B60"/>
    <w:rsid w:val="0014623B"/>
    <w:rsid w:val="001462C9"/>
    <w:rsid w:val="00147350"/>
    <w:rsid w:val="001515CE"/>
    <w:rsid w:val="00154C8F"/>
    <w:rsid w:val="001562CC"/>
    <w:rsid w:val="00166556"/>
    <w:rsid w:val="00166993"/>
    <w:rsid w:val="00167CFC"/>
    <w:rsid w:val="001713BC"/>
    <w:rsid w:val="001844BD"/>
    <w:rsid w:val="001875B1"/>
    <w:rsid w:val="0019140A"/>
    <w:rsid w:val="00192B9B"/>
    <w:rsid w:val="00195F02"/>
    <w:rsid w:val="00196098"/>
    <w:rsid w:val="001A1384"/>
    <w:rsid w:val="001A305A"/>
    <w:rsid w:val="001A5BA4"/>
    <w:rsid w:val="001A6E49"/>
    <w:rsid w:val="001B45E4"/>
    <w:rsid w:val="001B69B6"/>
    <w:rsid w:val="001B6C2C"/>
    <w:rsid w:val="001B6D1F"/>
    <w:rsid w:val="001C1450"/>
    <w:rsid w:val="001F1267"/>
    <w:rsid w:val="001F5CAD"/>
    <w:rsid w:val="002001C3"/>
    <w:rsid w:val="00201A76"/>
    <w:rsid w:val="002065E5"/>
    <w:rsid w:val="0020692C"/>
    <w:rsid w:val="00206BD7"/>
    <w:rsid w:val="00212BB6"/>
    <w:rsid w:val="002178EB"/>
    <w:rsid w:val="00244590"/>
    <w:rsid w:val="002525D7"/>
    <w:rsid w:val="002533E0"/>
    <w:rsid w:val="002609AB"/>
    <w:rsid w:val="00260C71"/>
    <w:rsid w:val="0026212D"/>
    <w:rsid w:val="00264E05"/>
    <w:rsid w:val="00265D1B"/>
    <w:rsid w:val="002779D2"/>
    <w:rsid w:val="00280666"/>
    <w:rsid w:val="002806ED"/>
    <w:rsid w:val="00284431"/>
    <w:rsid w:val="00285BB3"/>
    <w:rsid w:val="00291697"/>
    <w:rsid w:val="002978F5"/>
    <w:rsid w:val="002A265F"/>
    <w:rsid w:val="002A2A1B"/>
    <w:rsid w:val="002A7BBC"/>
    <w:rsid w:val="002B0D50"/>
    <w:rsid w:val="002B186C"/>
    <w:rsid w:val="002B1D51"/>
    <w:rsid w:val="002B2FD0"/>
    <w:rsid w:val="002B5761"/>
    <w:rsid w:val="002C1ABD"/>
    <w:rsid w:val="002C7489"/>
    <w:rsid w:val="002D0A90"/>
    <w:rsid w:val="002D34CA"/>
    <w:rsid w:val="002D5366"/>
    <w:rsid w:val="002E3ADC"/>
    <w:rsid w:val="002E5429"/>
    <w:rsid w:val="002F07DC"/>
    <w:rsid w:val="002F6482"/>
    <w:rsid w:val="002F70DF"/>
    <w:rsid w:val="003011EC"/>
    <w:rsid w:val="00312E8D"/>
    <w:rsid w:val="0031790E"/>
    <w:rsid w:val="003223DE"/>
    <w:rsid w:val="003225B5"/>
    <w:rsid w:val="00323833"/>
    <w:rsid w:val="00334460"/>
    <w:rsid w:val="00337BCA"/>
    <w:rsid w:val="0034438D"/>
    <w:rsid w:val="003466AF"/>
    <w:rsid w:val="003472E8"/>
    <w:rsid w:val="003550EE"/>
    <w:rsid w:val="0036051E"/>
    <w:rsid w:val="00361BDA"/>
    <w:rsid w:val="003623F2"/>
    <w:rsid w:val="00363D99"/>
    <w:rsid w:val="00372CA4"/>
    <w:rsid w:val="003741E1"/>
    <w:rsid w:val="003805D6"/>
    <w:rsid w:val="00383932"/>
    <w:rsid w:val="00396E85"/>
    <w:rsid w:val="003A0086"/>
    <w:rsid w:val="003A3238"/>
    <w:rsid w:val="003B4982"/>
    <w:rsid w:val="003B6862"/>
    <w:rsid w:val="003C01F9"/>
    <w:rsid w:val="003C1889"/>
    <w:rsid w:val="003C2404"/>
    <w:rsid w:val="003C2845"/>
    <w:rsid w:val="003C6101"/>
    <w:rsid w:val="003D093A"/>
    <w:rsid w:val="003D1352"/>
    <w:rsid w:val="003D25BB"/>
    <w:rsid w:val="003D75A8"/>
    <w:rsid w:val="003E0A04"/>
    <w:rsid w:val="003E76F3"/>
    <w:rsid w:val="003F0876"/>
    <w:rsid w:val="004003DA"/>
    <w:rsid w:val="00406854"/>
    <w:rsid w:val="004145E7"/>
    <w:rsid w:val="0042084B"/>
    <w:rsid w:val="00421FE7"/>
    <w:rsid w:val="0042593A"/>
    <w:rsid w:val="00426CDE"/>
    <w:rsid w:val="0043057A"/>
    <w:rsid w:val="00433680"/>
    <w:rsid w:val="00433B43"/>
    <w:rsid w:val="00434103"/>
    <w:rsid w:val="0043631D"/>
    <w:rsid w:val="00440928"/>
    <w:rsid w:val="00440BEE"/>
    <w:rsid w:val="00447B2E"/>
    <w:rsid w:val="00454614"/>
    <w:rsid w:val="0045496C"/>
    <w:rsid w:val="00455BB7"/>
    <w:rsid w:val="004638BC"/>
    <w:rsid w:val="00465D1B"/>
    <w:rsid w:val="00467139"/>
    <w:rsid w:val="004741DE"/>
    <w:rsid w:val="0047668F"/>
    <w:rsid w:val="004817CC"/>
    <w:rsid w:val="00487A42"/>
    <w:rsid w:val="0049379C"/>
    <w:rsid w:val="00493FEB"/>
    <w:rsid w:val="00495971"/>
    <w:rsid w:val="004A30D3"/>
    <w:rsid w:val="004B0068"/>
    <w:rsid w:val="004B08A1"/>
    <w:rsid w:val="004B16CE"/>
    <w:rsid w:val="004B5226"/>
    <w:rsid w:val="004B6E17"/>
    <w:rsid w:val="004C15F3"/>
    <w:rsid w:val="004C2F4B"/>
    <w:rsid w:val="004C4112"/>
    <w:rsid w:val="004C53B7"/>
    <w:rsid w:val="004D05EA"/>
    <w:rsid w:val="004D106A"/>
    <w:rsid w:val="004D1C6E"/>
    <w:rsid w:val="004D3496"/>
    <w:rsid w:val="004D5144"/>
    <w:rsid w:val="004D62C5"/>
    <w:rsid w:val="004E31E2"/>
    <w:rsid w:val="004E47BC"/>
    <w:rsid w:val="004E5D85"/>
    <w:rsid w:val="004E6A28"/>
    <w:rsid w:val="004E768C"/>
    <w:rsid w:val="004E7C60"/>
    <w:rsid w:val="004F3911"/>
    <w:rsid w:val="004F4061"/>
    <w:rsid w:val="00506CD0"/>
    <w:rsid w:val="00510785"/>
    <w:rsid w:val="005127B9"/>
    <w:rsid w:val="00515267"/>
    <w:rsid w:val="00515848"/>
    <w:rsid w:val="00515FED"/>
    <w:rsid w:val="00523AF0"/>
    <w:rsid w:val="00524171"/>
    <w:rsid w:val="00526CDC"/>
    <w:rsid w:val="00533665"/>
    <w:rsid w:val="005346B4"/>
    <w:rsid w:val="00537D6B"/>
    <w:rsid w:val="00541C1B"/>
    <w:rsid w:val="00544046"/>
    <w:rsid w:val="00546513"/>
    <w:rsid w:val="00551736"/>
    <w:rsid w:val="0055200B"/>
    <w:rsid w:val="00556887"/>
    <w:rsid w:val="005622A3"/>
    <w:rsid w:val="0056251D"/>
    <w:rsid w:val="00565B7B"/>
    <w:rsid w:val="005719DC"/>
    <w:rsid w:val="00571FC1"/>
    <w:rsid w:val="00576846"/>
    <w:rsid w:val="00582A6C"/>
    <w:rsid w:val="00583580"/>
    <w:rsid w:val="00585E5C"/>
    <w:rsid w:val="00586CB7"/>
    <w:rsid w:val="00591899"/>
    <w:rsid w:val="00591F70"/>
    <w:rsid w:val="005B4289"/>
    <w:rsid w:val="005B5021"/>
    <w:rsid w:val="005B557C"/>
    <w:rsid w:val="005B6C34"/>
    <w:rsid w:val="005C0CFD"/>
    <w:rsid w:val="005C37BD"/>
    <w:rsid w:val="005C37E7"/>
    <w:rsid w:val="005C6DC1"/>
    <w:rsid w:val="005C77E0"/>
    <w:rsid w:val="005D4B0E"/>
    <w:rsid w:val="005E5C2E"/>
    <w:rsid w:val="005E6E10"/>
    <w:rsid w:val="005F6E93"/>
    <w:rsid w:val="00600C4C"/>
    <w:rsid w:val="0060387A"/>
    <w:rsid w:val="0060533B"/>
    <w:rsid w:val="00621C1D"/>
    <w:rsid w:val="00622A5E"/>
    <w:rsid w:val="00624184"/>
    <w:rsid w:val="00624EBA"/>
    <w:rsid w:val="00633DC8"/>
    <w:rsid w:val="00636B49"/>
    <w:rsid w:val="0064072B"/>
    <w:rsid w:val="006464D5"/>
    <w:rsid w:val="00651B63"/>
    <w:rsid w:val="00652F6C"/>
    <w:rsid w:val="00654C51"/>
    <w:rsid w:val="006556C2"/>
    <w:rsid w:val="0066490F"/>
    <w:rsid w:val="00672B1E"/>
    <w:rsid w:val="00673664"/>
    <w:rsid w:val="00673F07"/>
    <w:rsid w:val="006775D8"/>
    <w:rsid w:val="00681B58"/>
    <w:rsid w:val="00681FED"/>
    <w:rsid w:val="00684C67"/>
    <w:rsid w:val="00692547"/>
    <w:rsid w:val="0069492F"/>
    <w:rsid w:val="006A39DC"/>
    <w:rsid w:val="006B154A"/>
    <w:rsid w:val="006B2FFC"/>
    <w:rsid w:val="006B3229"/>
    <w:rsid w:val="006C2C48"/>
    <w:rsid w:val="006C641C"/>
    <w:rsid w:val="006D3E45"/>
    <w:rsid w:val="006E1757"/>
    <w:rsid w:val="006E3AD1"/>
    <w:rsid w:val="006E3C4B"/>
    <w:rsid w:val="006E797F"/>
    <w:rsid w:val="006E79F8"/>
    <w:rsid w:val="006F4736"/>
    <w:rsid w:val="006F5D9A"/>
    <w:rsid w:val="007001B9"/>
    <w:rsid w:val="007049E1"/>
    <w:rsid w:val="00706739"/>
    <w:rsid w:val="00707480"/>
    <w:rsid w:val="0071197D"/>
    <w:rsid w:val="0072007C"/>
    <w:rsid w:val="00721886"/>
    <w:rsid w:val="00722011"/>
    <w:rsid w:val="00724E38"/>
    <w:rsid w:val="0072558F"/>
    <w:rsid w:val="007334AA"/>
    <w:rsid w:val="0073587F"/>
    <w:rsid w:val="00747D6B"/>
    <w:rsid w:val="00756C1A"/>
    <w:rsid w:val="00756F7A"/>
    <w:rsid w:val="007571A7"/>
    <w:rsid w:val="0075792E"/>
    <w:rsid w:val="00761424"/>
    <w:rsid w:val="00762701"/>
    <w:rsid w:val="00764853"/>
    <w:rsid w:val="00764E4C"/>
    <w:rsid w:val="00767094"/>
    <w:rsid w:val="00770396"/>
    <w:rsid w:val="00772F41"/>
    <w:rsid w:val="00781C36"/>
    <w:rsid w:val="00784DB0"/>
    <w:rsid w:val="00786D01"/>
    <w:rsid w:val="00795532"/>
    <w:rsid w:val="007A3007"/>
    <w:rsid w:val="007A41E6"/>
    <w:rsid w:val="007A7D46"/>
    <w:rsid w:val="007C0358"/>
    <w:rsid w:val="007C1D73"/>
    <w:rsid w:val="007C6C65"/>
    <w:rsid w:val="007D2AA3"/>
    <w:rsid w:val="007D59DA"/>
    <w:rsid w:val="007E095A"/>
    <w:rsid w:val="007E13B1"/>
    <w:rsid w:val="007E58C6"/>
    <w:rsid w:val="007E7526"/>
    <w:rsid w:val="008038F5"/>
    <w:rsid w:val="008142AC"/>
    <w:rsid w:val="00814A8E"/>
    <w:rsid w:val="00814DF8"/>
    <w:rsid w:val="0081769C"/>
    <w:rsid w:val="008207E2"/>
    <w:rsid w:val="00821FCF"/>
    <w:rsid w:val="008225A9"/>
    <w:rsid w:val="00822716"/>
    <w:rsid w:val="00822E63"/>
    <w:rsid w:val="008248A6"/>
    <w:rsid w:val="00833A62"/>
    <w:rsid w:val="00833FB0"/>
    <w:rsid w:val="00840133"/>
    <w:rsid w:val="008402C3"/>
    <w:rsid w:val="0084422B"/>
    <w:rsid w:val="0084623F"/>
    <w:rsid w:val="008473D8"/>
    <w:rsid w:val="008477FB"/>
    <w:rsid w:val="008501BF"/>
    <w:rsid w:val="00852AB4"/>
    <w:rsid w:val="00854497"/>
    <w:rsid w:val="0085639E"/>
    <w:rsid w:val="00856548"/>
    <w:rsid w:val="00863AEF"/>
    <w:rsid w:val="00873C53"/>
    <w:rsid w:val="00881FFE"/>
    <w:rsid w:val="00882543"/>
    <w:rsid w:val="0089380E"/>
    <w:rsid w:val="00893C6F"/>
    <w:rsid w:val="00896844"/>
    <w:rsid w:val="008A3608"/>
    <w:rsid w:val="008A3A8F"/>
    <w:rsid w:val="008B0387"/>
    <w:rsid w:val="008B0E2F"/>
    <w:rsid w:val="008B0F91"/>
    <w:rsid w:val="008B2015"/>
    <w:rsid w:val="008B4370"/>
    <w:rsid w:val="008B437A"/>
    <w:rsid w:val="008B6D12"/>
    <w:rsid w:val="008C6F86"/>
    <w:rsid w:val="008C7452"/>
    <w:rsid w:val="008E1C47"/>
    <w:rsid w:val="008E3480"/>
    <w:rsid w:val="008E6F03"/>
    <w:rsid w:val="008F45A0"/>
    <w:rsid w:val="008F5379"/>
    <w:rsid w:val="00900D51"/>
    <w:rsid w:val="00912462"/>
    <w:rsid w:val="009148AC"/>
    <w:rsid w:val="0092345F"/>
    <w:rsid w:val="009366D3"/>
    <w:rsid w:val="00940728"/>
    <w:rsid w:val="00947149"/>
    <w:rsid w:val="00950FCF"/>
    <w:rsid w:val="0095160A"/>
    <w:rsid w:val="0096151C"/>
    <w:rsid w:val="0097175C"/>
    <w:rsid w:val="00971EBB"/>
    <w:rsid w:val="00973090"/>
    <w:rsid w:val="009828E0"/>
    <w:rsid w:val="00986207"/>
    <w:rsid w:val="0099084E"/>
    <w:rsid w:val="00992789"/>
    <w:rsid w:val="00992CB2"/>
    <w:rsid w:val="00993843"/>
    <w:rsid w:val="00993F7A"/>
    <w:rsid w:val="00997F18"/>
    <w:rsid w:val="009A184B"/>
    <w:rsid w:val="009A200A"/>
    <w:rsid w:val="009A340A"/>
    <w:rsid w:val="009A75E9"/>
    <w:rsid w:val="009A7890"/>
    <w:rsid w:val="009A7AE3"/>
    <w:rsid w:val="009B2335"/>
    <w:rsid w:val="009B4E94"/>
    <w:rsid w:val="009C41BB"/>
    <w:rsid w:val="009C4F0C"/>
    <w:rsid w:val="009C5266"/>
    <w:rsid w:val="009C52E0"/>
    <w:rsid w:val="009C6BBF"/>
    <w:rsid w:val="009C6FEA"/>
    <w:rsid w:val="009D16D8"/>
    <w:rsid w:val="009D2B95"/>
    <w:rsid w:val="009D4577"/>
    <w:rsid w:val="009D7394"/>
    <w:rsid w:val="009E79AF"/>
    <w:rsid w:val="009F0C71"/>
    <w:rsid w:val="009F436A"/>
    <w:rsid w:val="00A012F3"/>
    <w:rsid w:val="00A10D9B"/>
    <w:rsid w:val="00A1181D"/>
    <w:rsid w:val="00A14195"/>
    <w:rsid w:val="00A17A3E"/>
    <w:rsid w:val="00A2690D"/>
    <w:rsid w:val="00A3112A"/>
    <w:rsid w:val="00A41F8B"/>
    <w:rsid w:val="00A44DD5"/>
    <w:rsid w:val="00A45650"/>
    <w:rsid w:val="00A50992"/>
    <w:rsid w:val="00A5157C"/>
    <w:rsid w:val="00A56BF0"/>
    <w:rsid w:val="00A6004E"/>
    <w:rsid w:val="00A60262"/>
    <w:rsid w:val="00A70E34"/>
    <w:rsid w:val="00A715CE"/>
    <w:rsid w:val="00A8132D"/>
    <w:rsid w:val="00A856DF"/>
    <w:rsid w:val="00A8699C"/>
    <w:rsid w:val="00A87F99"/>
    <w:rsid w:val="00A92052"/>
    <w:rsid w:val="00A92217"/>
    <w:rsid w:val="00A975D4"/>
    <w:rsid w:val="00AA0539"/>
    <w:rsid w:val="00AA20DC"/>
    <w:rsid w:val="00AA4D3F"/>
    <w:rsid w:val="00AC2954"/>
    <w:rsid w:val="00AD2FE9"/>
    <w:rsid w:val="00AD4B82"/>
    <w:rsid w:val="00AD605F"/>
    <w:rsid w:val="00B05AD3"/>
    <w:rsid w:val="00B05BCF"/>
    <w:rsid w:val="00B07155"/>
    <w:rsid w:val="00B117A9"/>
    <w:rsid w:val="00B15501"/>
    <w:rsid w:val="00B159AC"/>
    <w:rsid w:val="00B2380E"/>
    <w:rsid w:val="00B24180"/>
    <w:rsid w:val="00B24CE0"/>
    <w:rsid w:val="00B2611C"/>
    <w:rsid w:val="00B349AE"/>
    <w:rsid w:val="00B35741"/>
    <w:rsid w:val="00B364B5"/>
    <w:rsid w:val="00B370D3"/>
    <w:rsid w:val="00B4084C"/>
    <w:rsid w:val="00B43B28"/>
    <w:rsid w:val="00B461AD"/>
    <w:rsid w:val="00B53F06"/>
    <w:rsid w:val="00B54117"/>
    <w:rsid w:val="00B54E27"/>
    <w:rsid w:val="00B60CA1"/>
    <w:rsid w:val="00B704C6"/>
    <w:rsid w:val="00B756F0"/>
    <w:rsid w:val="00B75B11"/>
    <w:rsid w:val="00B80486"/>
    <w:rsid w:val="00B8285E"/>
    <w:rsid w:val="00B8614C"/>
    <w:rsid w:val="00B92DAA"/>
    <w:rsid w:val="00B95120"/>
    <w:rsid w:val="00B95A3C"/>
    <w:rsid w:val="00BA1DD1"/>
    <w:rsid w:val="00BA31DB"/>
    <w:rsid w:val="00BA5C8F"/>
    <w:rsid w:val="00BA6407"/>
    <w:rsid w:val="00BA7865"/>
    <w:rsid w:val="00BA7D25"/>
    <w:rsid w:val="00BB3F17"/>
    <w:rsid w:val="00BB51F2"/>
    <w:rsid w:val="00BB7C43"/>
    <w:rsid w:val="00BC0CD8"/>
    <w:rsid w:val="00BC5646"/>
    <w:rsid w:val="00BC6CAB"/>
    <w:rsid w:val="00BD136D"/>
    <w:rsid w:val="00BD1780"/>
    <w:rsid w:val="00BD2523"/>
    <w:rsid w:val="00BD2CF2"/>
    <w:rsid w:val="00BD428E"/>
    <w:rsid w:val="00BD6478"/>
    <w:rsid w:val="00BE0653"/>
    <w:rsid w:val="00BE635B"/>
    <w:rsid w:val="00BF65ED"/>
    <w:rsid w:val="00BF7AEF"/>
    <w:rsid w:val="00C03414"/>
    <w:rsid w:val="00C04CF5"/>
    <w:rsid w:val="00C103B5"/>
    <w:rsid w:val="00C1069A"/>
    <w:rsid w:val="00C10E3A"/>
    <w:rsid w:val="00C11EEF"/>
    <w:rsid w:val="00C20852"/>
    <w:rsid w:val="00C23BED"/>
    <w:rsid w:val="00C241FE"/>
    <w:rsid w:val="00C253B9"/>
    <w:rsid w:val="00C27B35"/>
    <w:rsid w:val="00C27C62"/>
    <w:rsid w:val="00C378D0"/>
    <w:rsid w:val="00C37B70"/>
    <w:rsid w:val="00C4030D"/>
    <w:rsid w:val="00C418F9"/>
    <w:rsid w:val="00C432B5"/>
    <w:rsid w:val="00C45406"/>
    <w:rsid w:val="00C45A8F"/>
    <w:rsid w:val="00C45CAE"/>
    <w:rsid w:val="00C45CD3"/>
    <w:rsid w:val="00C46720"/>
    <w:rsid w:val="00C72755"/>
    <w:rsid w:val="00C810F1"/>
    <w:rsid w:val="00C82710"/>
    <w:rsid w:val="00C83455"/>
    <w:rsid w:val="00C87B2D"/>
    <w:rsid w:val="00CA6159"/>
    <w:rsid w:val="00CC1B7E"/>
    <w:rsid w:val="00CC3A4A"/>
    <w:rsid w:val="00CC3ABB"/>
    <w:rsid w:val="00CC43B2"/>
    <w:rsid w:val="00CD3DC3"/>
    <w:rsid w:val="00CD53D1"/>
    <w:rsid w:val="00CD67A5"/>
    <w:rsid w:val="00CE4424"/>
    <w:rsid w:val="00CF0738"/>
    <w:rsid w:val="00CF4AF2"/>
    <w:rsid w:val="00D011F8"/>
    <w:rsid w:val="00D12913"/>
    <w:rsid w:val="00D153CB"/>
    <w:rsid w:val="00D217F6"/>
    <w:rsid w:val="00D26200"/>
    <w:rsid w:val="00D2681D"/>
    <w:rsid w:val="00D46A63"/>
    <w:rsid w:val="00D5686C"/>
    <w:rsid w:val="00D57DE2"/>
    <w:rsid w:val="00D63CBD"/>
    <w:rsid w:val="00D642ED"/>
    <w:rsid w:val="00D71ED9"/>
    <w:rsid w:val="00D7268D"/>
    <w:rsid w:val="00D769A4"/>
    <w:rsid w:val="00D8474C"/>
    <w:rsid w:val="00D87B47"/>
    <w:rsid w:val="00D90FA7"/>
    <w:rsid w:val="00D935A6"/>
    <w:rsid w:val="00D936B0"/>
    <w:rsid w:val="00DA053E"/>
    <w:rsid w:val="00DA0923"/>
    <w:rsid w:val="00DA2D8C"/>
    <w:rsid w:val="00DA4582"/>
    <w:rsid w:val="00DA46D6"/>
    <w:rsid w:val="00DA57A2"/>
    <w:rsid w:val="00DA6C39"/>
    <w:rsid w:val="00DA76C7"/>
    <w:rsid w:val="00DB0045"/>
    <w:rsid w:val="00DB0D6A"/>
    <w:rsid w:val="00DC0F04"/>
    <w:rsid w:val="00DC38D9"/>
    <w:rsid w:val="00DC77D0"/>
    <w:rsid w:val="00DC79DE"/>
    <w:rsid w:val="00DD1313"/>
    <w:rsid w:val="00DD1A3A"/>
    <w:rsid w:val="00DD2F59"/>
    <w:rsid w:val="00DD2FDD"/>
    <w:rsid w:val="00DD52BD"/>
    <w:rsid w:val="00DD64C9"/>
    <w:rsid w:val="00DF05E0"/>
    <w:rsid w:val="00DF1A1E"/>
    <w:rsid w:val="00E0543B"/>
    <w:rsid w:val="00E11888"/>
    <w:rsid w:val="00E15C1A"/>
    <w:rsid w:val="00E179FE"/>
    <w:rsid w:val="00E32113"/>
    <w:rsid w:val="00E459DB"/>
    <w:rsid w:val="00E513B5"/>
    <w:rsid w:val="00E52A68"/>
    <w:rsid w:val="00E53F42"/>
    <w:rsid w:val="00E54BB6"/>
    <w:rsid w:val="00E55CC5"/>
    <w:rsid w:val="00E56B7D"/>
    <w:rsid w:val="00E6290A"/>
    <w:rsid w:val="00E70763"/>
    <w:rsid w:val="00E71A86"/>
    <w:rsid w:val="00E71E5D"/>
    <w:rsid w:val="00E76206"/>
    <w:rsid w:val="00E76270"/>
    <w:rsid w:val="00E76C93"/>
    <w:rsid w:val="00E82A23"/>
    <w:rsid w:val="00E8610C"/>
    <w:rsid w:val="00E92D54"/>
    <w:rsid w:val="00E93B10"/>
    <w:rsid w:val="00E9476E"/>
    <w:rsid w:val="00E9564B"/>
    <w:rsid w:val="00E968A7"/>
    <w:rsid w:val="00EA1FA8"/>
    <w:rsid w:val="00EA2030"/>
    <w:rsid w:val="00EA73C1"/>
    <w:rsid w:val="00EB209F"/>
    <w:rsid w:val="00EB3D6F"/>
    <w:rsid w:val="00EB4560"/>
    <w:rsid w:val="00EB666E"/>
    <w:rsid w:val="00EB7288"/>
    <w:rsid w:val="00EC1BDB"/>
    <w:rsid w:val="00EC4AE7"/>
    <w:rsid w:val="00EC56EB"/>
    <w:rsid w:val="00ED08A6"/>
    <w:rsid w:val="00ED42EF"/>
    <w:rsid w:val="00ED5AAC"/>
    <w:rsid w:val="00ED7486"/>
    <w:rsid w:val="00EE6129"/>
    <w:rsid w:val="00EE721D"/>
    <w:rsid w:val="00EF15F8"/>
    <w:rsid w:val="00EF1B91"/>
    <w:rsid w:val="00EF6D38"/>
    <w:rsid w:val="00EF7475"/>
    <w:rsid w:val="00F0240A"/>
    <w:rsid w:val="00F07DAB"/>
    <w:rsid w:val="00F159DD"/>
    <w:rsid w:val="00F17337"/>
    <w:rsid w:val="00F216F0"/>
    <w:rsid w:val="00F22AF8"/>
    <w:rsid w:val="00F25AD8"/>
    <w:rsid w:val="00F271E3"/>
    <w:rsid w:val="00F34350"/>
    <w:rsid w:val="00F3510D"/>
    <w:rsid w:val="00F364BF"/>
    <w:rsid w:val="00F408F6"/>
    <w:rsid w:val="00F4171E"/>
    <w:rsid w:val="00F46F09"/>
    <w:rsid w:val="00F51B67"/>
    <w:rsid w:val="00F526B0"/>
    <w:rsid w:val="00F53A2F"/>
    <w:rsid w:val="00F54A85"/>
    <w:rsid w:val="00F56384"/>
    <w:rsid w:val="00F64801"/>
    <w:rsid w:val="00F65513"/>
    <w:rsid w:val="00F7173E"/>
    <w:rsid w:val="00F75439"/>
    <w:rsid w:val="00F84994"/>
    <w:rsid w:val="00F90766"/>
    <w:rsid w:val="00F95867"/>
    <w:rsid w:val="00FA0721"/>
    <w:rsid w:val="00FA4E2D"/>
    <w:rsid w:val="00FA5038"/>
    <w:rsid w:val="00FB3B35"/>
    <w:rsid w:val="00FC1EAD"/>
    <w:rsid w:val="00FC2555"/>
    <w:rsid w:val="00FC3DD6"/>
    <w:rsid w:val="00FC3FAF"/>
    <w:rsid w:val="00FC70C3"/>
    <w:rsid w:val="00FD014B"/>
    <w:rsid w:val="00FD0835"/>
    <w:rsid w:val="00FD2A11"/>
    <w:rsid w:val="00FD303C"/>
    <w:rsid w:val="00FD3E89"/>
    <w:rsid w:val="00FE0D99"/>
    <w:rsid w:val="00FE14E8"/>
    <w:rsid w:val="00FE25AB"/>
    <w:rsid w:val="00FE510B"/>
    <w:rsid w:val="00FE7C75"/>
    <w:rsid w:val="00FF164B"/>
    <w:rsid w:val="00FF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C8611"/>
  <w15:docId w15:val="{32270D34-7419-46BC-A69A-E0F09D8C0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D428E"/>
    <w:rPr>
      <w:rFonts w:ascii="Nunito Sans" w:eastAsia="Nunito Sans" w:hAnsi="Nunito Sans" w:cs="Nunito Sans"/>
      <w:lang w:val="en-GB"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60387A"/>
    <w:pPr>
      <w:spacing w:before="452" w:line="170" w:lineRule="auto"/>
      <w:outlineLvl w:val="0"/>
    </w:pPr>
    <w:rPr>
      <w:rFonts w:ascii="Nunito Sans Black" w:eastAsia="NunitoSans-Black" w:hAnsi="Nunito Sans Black" w:cs="NunitoSans-Black"/>
      <w:bCs/>
      <w:color w:val="7414DC" w:themeColor="text2"/>
      <w:spacing w:val="-27"/>
      <w:sz w:val="120"/>
      <w:szCs w:val="120"/>
    </w:rPr>
  </w:style>
  <w:style w:type="paragraph" w:styleId="Heading2">
    <w:name w:val="heading 2"/>
    <w:link w:val="Heading2Char"/>
    <w:uiPriority w:val="1"/>
    <w:qFormat/>
    <w:rsid w:val="0060387A"/>
    <w:pPr>
      <w:tabs>
        <w:tab w:val="right" w:pos="5263"/>
      </w:tabs>
      <w:adjustRightInd w:val="0"/>
      <w:snapToGrid w:val="0"/>
      <w:spacing w:after="320" w:line="640" w:lineRule="exact"/>
      <w:contextualSpacing/>
      <w:outlineLvl w:val="1"/>
    </w:pPr>
    <w:rPr>
      <w:rFonts w:ascii="Nunito Sans Black" w:eastAsia="NunitoSans-Black" w:hAnsi="Nunito Sans Black" w:cs="NunitoSans-Black"/>
      <w:bCs/>
      <w:color w:val="7414DC" w:themeColor="text2"/>
      <w:spacing w:val="-11"/>
      <w:sz w:val="60"/>
      <w:szCs w:val="60"/>
      <w:lang w:val="en-GB" w:eastAsia="en-GB" w:bidi="en-GB"/>
    </w:rPr>
  </w:style>
  <w:style w:type="paragraph" w:styleId="Heading3">
    <w:name w:val="heading 3"/>
    <w:basedOn w:val="Heading2"/>
    <w:uiPriority w:val="1"/>
    <w:qFormat/>
    <w:rsid w:val="00F34350"/>
    <w:pPr>
      <w:spacing w:after="120" w:line="260" w:lineRule="exact"/>
      <w:outlineLvl w:val="2"/>
    </w:pPr>
    <w:rPr>
      <w:color w:val="7414DC"/>
      <w:sz w:val="20"/>
      <w:lang w:val="da-DK"/>
    </w:rPr>
  </w:style>
  <w:style w:type="paragraph" w:styleId="Heading4">
    <w:name w:val="heading 4"/>
    <w:basedOn w:val="Normal"/>
    <w:uiPriority w:val="1"/>
    <w:qFormat/>
    <w:rsid w:val="003C1889"/>
    <w:pPr>
      <w:outlineLvl w:val="3"/>
    </w:pPr>
    <w:rPr>
      <w:rFonts w:ascii="Nunito Sans Black" w:hAnsi="Nunito Sans Black"/>
      <w:color w:val="7414DC" w:themeColor="text2"/>
      <w:sz w:val="32"/>
      <w:szCs w:val="32"/>
    </w:rPr>
  </w:style>
  <w:style w:type="paragraph" w:styleId="Heading5">
    <w:name w:val="heading 5"/>
    <w:basedOn w:val="Heading4"/>
    <w:uiPriority w:val="1"/>
    <w:qFormat/>
    <w:rsid w:val="00BD428E"/>
    <w:pPr>
      <w:outlineLvl w:val="4"/>
    </w:pPr>
    <w:rPr>
      <w:noProof/>
      <w:lang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D428E"/>
    <w:pPr>
      <w:pBdr>
        <w:bottom w:val="single" w:sz="2" w:space="12" w:color="auto"/>
      </w:pBdr>
      <w:spacing w:line="341" w:lineRule="exact"/>
      <w:outlineLvl w:val="5"/>
    </w:pPr>
    <w:rPr>
      <w:b/>
      <w:color w:val="2E2E2F"/>
      <w:sz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6BF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0160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6BF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6BF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uiPriority w:val="1"/>
    <w:qFormat/>
    <w:rsid w:val="007E58C6"/>
    <w:pPr>
      <w:spacing w:line="260" w:lineRule="exact"/>
    </w:pPr>
    <w:rPr>
      <w:rFonts w:ascii="Nunito Sans" w:eastAsia="Nunito Sans" w:hAnsi="Nunito Sans" w:cs="Nunito Sans"/>
      <w:sz w:val="20"/>
      <w:szCs w:val="20"/>
      <w:lang w:val="en-GB" w:eastAsia="en-GB" w:bidi="en-GB"/>
    </w:rPr>
  </w:style>
  <w:style w:type="paragraph" w:styleId="ListParagraph">
    <w:name w:val="List Paragraph"/>
    <w:basedOn w:val="BodyText"/>
    <w:uiPriority w:val="1"/>
    <w:qFormat/>
    <w:rsid w:val="004E768C"/>
    <w:pPr>
      <w:numPr>
        <w:numId w:val="1"/>
      </w:numPr>
      <w:tabs>
        <w:tab w:val="left" w:pos="312"/>
      </w:tabs>
      <w:spacing w:before="118" w:after="118"/>
    </w:pPr>
    <w:rPr>
      <w:rFonts w:eastAsia="NunitoSans-Light" w:cs="NunitoSans-Light"/>
      <w:color w:val="000000" w:themeColor="text1"/>
      <w:kern w:val="20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B3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B35"/>
    <w:rPr>
      <w:rFonts w:ascii="Nunito Sans" w:eastAsia="Nunito Sans" w:hAnsi="Nunito Sans" w:cs="Nunito Sans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FB3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B35"/>
    <w:rPr>
      <w:rFonts w:ascii="Nunito Sans" w:eastAsia="Nunito Sans" w:hAnsi="Nunito Sans" w:cs="Nunito Sans"/>
      <w:lang w:val="en-GB" w:eastAsia="en-GB" w:bidi="en-GB"/>
    </w:rPr>
  </w:style>
  <w:style w:type="paragraph" w:customStyle="1" w:styleId="Subheading">
    <w:name w:val="Subheading"/>
    <w:basedOn w:val="Normal"/>
    <w:uiPriority w:val="1"/>
    <w:qFormat/>
    <w:rsid w:val="00A56BF0"/>
    <w:pPr>
      <w:spacing w:before="113"/>
    </w:pPr>
    <w:rPr>
      <w:rFonts w:ascii="Nunito Sans Black" w:hAnsi="Nunito Sans Black"/>
      <w:color w:val="2E2E2F"/>
      <w:sz w:val="60"/>
    </w:rPr>
  </w:style>
  <w:style w:type="character" w:styleId="Strong">
    <w:name w:val="Strong"/>
    <w:basedOn w:val="DefaultParagraphFont"/>
    <w:uiPriority w:val="22"/>
    <w:rsid w:val="00F34350"/>
    <w:rPr>
      <w:b/>
      <w:bCs/>
    </w:rPr>
  </w:style>
  <w:style w:type="paragraph" w:customStyle="1" w:styleId="Imagecaption">
    <w:name w:val="Image caption"/>
    <w:basedOn w:val="BodyText"/>
    <w:uiPriority w:val="1"/>
    <w:qFormat/>
    <w:rsid w:val="00B117A9"/>
    <w:pPr>
      <w:pBdr>
        <w:bottom w:val="single" w:sz="2" w:space="1" w:color="auto"/>
      </w:pBdr>
      <w:spacing w:before="8" w:after="260" w:line="200" w:lineRule="exact"/>
    </w:pPr>
    <w:rPr>
      <w:sz w:val="15"/>
    </w:rPr>
  </w:style>
  <w:style w:type="paragraph" w:customStyle="1" w:styleId="Quotehighlight">
    <w:name w:val="Quote highlight"/>
    <w:basedOn w:val="Normal"/>
    <w:uiPriority w:val="1"/>
    <w:qFormat/>
    <w:rsid w:val="00F64801"/>
    <w:pPr>
      <w:pBdr>
        <w:top w:val="single" w:sz="2" w:space="4" w:color="auto"/>
        <w:bottom w:val="single" w:sz="2" w:space="4" w:color="auto"/>
      </w:pBdr>
      <w:adjustRightInd w:val="0"/>
      <w:snapToGrid w:val="0"/>
      <w:spacing w:before="160" w:after="160" w:line="360" w:lineRule="exact"/>
      <w:contextualSpacing/>
    </w:pPr>
    <w:rPr>
      <w:b/>
      <w:color w:val="00A793" w:themeColor="background2"/>
      <w:sz w:val="28"/>
    </w:rPr>
  </w:style>
  <w:style w:type="paragraph" w:customStyle="1" w:styleId="ContentsTitle">
    <w:name w:val="Contents Title"/>
    <w:basedOn w:val="Heading2"/>
    <w:link w:val="ContentsTitleChar"/>
    <w:uiPriority w:val="1"/>
    <w:qFormat/>
    <w:rsid w:val="00C810F1"/>
    <w:pPr>
      <w:tabs>
        <w:tab w:val="clear" w:pos="5263"/>
        <w:tab w:val="right" w:pos="10206"/>
      </w:tabs>
      <w:spacing w:after="300"/>
      <w:contextualSpacing w:val="0"/>
    </w:pPr>
    <w:rPr>
      <w:spacing w:val="-1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8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87A"/>
    <w:rPr>
      <w:rFonts w:ascii="Tahoma" w:eastAsia="Nunito Sans" w:hAnsi="Tahoma" w:cs="Tahoma"/>
      <w:sz w:val="16"/>
      <w:szCs w:val="16"/>
      <w:lang w:val="en-GB" w:eastAsia="en-GB" w:bidi="en-GB"/>
    </w:rPr>
  </w:style>
  <w:style w:type="character" w:customStyle="1" w:styleId="Heading6Char">
    <w:name w:val="Heading 6 Char"/>
    <w:basedOn w:val="DefaultParagraphFont"/>
    <w:link w:val="Heading6"/>
    <w:uiPriority w:val="9"/>
    <w:rsid w:val="00BD428E"/>
    <w:rPr>
      <w:rFonts w:ascii="Nunito Sans" w:eastAsia="Nunito Sans" w:hAnsi="Nunito Sans" w:cs="Nunito Sans"/>
      <w:b/>
      <w:color w:val="2E2E2F"/>
      <w:sz w:val="26"/>
      <w:lang w:val="en-GB" w:eastAsia="en-GB" w:bidi="en-GB"/>
    </w:rPr>
  </w:style>
  <w:style w:type="paragraph" w:customStyle="1" w:styleId="BadgesHeadline">
    <w:name w:val="Badges Headline"/>
    <w:basedOn w:val="Normal"/>
    <w:link w:val="BadgesHeadlineChar"/>
    <w:uiPriority w:val="1"/>
    <w:qFormat/>
    <w:rsid w:val="00B2380E"/>
    <w:pPr>
      <w:spacing w:line="200" w:lineRule="exact"/>
    </w:pPr>
    <w:rPr>
      <w:b/>
      <w:sz w:val="16"/>
    </w:rPr>
  </w:style>
  <w:style w:type="paragraph" w:customStyle="1" w:styleId="BadgesBody">
    <w:name w:val="Badges Body"/>
    <w:basedOn w:val="BadgesHeadline"/>
    <w:link w:val="BadgesBodyChar"/>
    <w:uiPriority w:val="1"/>
    <w:qFormat/>
    <w:rsid w:val="00B2380E"/>
    <w:pPr>
      <w:spacing w:line="220" w:lineRule="auto"/>
    </w:pPr>
    <w:rPr>
      <w:rFonts w:ascii="Nunito Light" w:hAnsi="Nunito Light"/>
      <w:b w:val="0"/>
    </w:rPr>
  </w:style>
  <w:style w:type="character" w:customStyle="1" w:styleId="BadgesHeadlineChar">
    <w:name w:val="Badges Headline Char"/>
    <w:basedOn w:val="DefaultParagraphFont"/>
    <w:link w:val="BadgesHeadline"/>
    <w:uiPriority w:val="1"/>
    <w:rsid w:val="00B2380E"/>
    <w:rPr>
      <w:rFonts w:ascii="Nunito Sans" w:eastAsia="Nunito Sans" w:hAnsi="Nunito Sans" w:cs="Nunito Sans"/>
      <w:b/>
      <w:sz w:val="16"/>
      <w:lang w:val="en-GB" w:eastAsia="en-GB" w:bidi="en-GB"/>
    </w:rPr>
  </w:style>
  <w:style w:type="paragraph" w:customStyle="1" w:styleId="Questions">
    <w:name w:val="Questions"/>
    <w:basedOn w:val="Normal"/>
    <w:link w:val="QuestionsChar"/>
    <w:uiPriority w:val="1"/>
    <w:qFormat/>
    <w:rsid w:val="00260C71"/>
    <w:pPr>
      <w:tabs>
        <w:tab w:val="right" w:pos="2552"/>
      </w:tabs>
      <w:spacing w:line="240" w:lineRule="exact"/>
    </w:pPr>
    <w:rPr>
      <w:sz w:val="19"/>
      <w:u w:val="dotted"/>
    </w:rPr>
  </w:style>
  <w:style w:type="character" w:customStyle="1" w:styleId="BadgesBodyChar">
    <w:name w:val="Badges Body Char"/>
    <w:basedOn w:val="BadgesHeadlineChar"/>
    <w:link w:val="BadgesBody"/>
    <w:uiPriority w:val="1"/>
    <w:rsid w:val="00B2380E"/>
    <w:rPr>
      <w:rFonts w:ascii="Nunito Light" w:eastAsia="Nunito Sans" w:hAnsi="Nunito Light" w:cs="Nunito Sans"/>
      <w:b w:val="0"/>
      <w:sz w:val="16"/>
      <w:lang w:val="en-GB" w:eastAsia="en-GB" w:bidi="en-GB"/>
    </w:rPr>
  </w:style>
  <w:style w:type="paragraph" w:customStyle="1" w:styleId="Numbers">
    <w:name w:val="Numbers"/>
    <w:basedOn w:val="ContentsTitle"/>
    <w:link w:val="NumbersChar"/>
    <w:uiPriority w:val="1"/>
    <w:qFormat/>
    <w:rsid w:val="008A3608"/>
    <w:pPr>
      <w:spacing w:after="0" w:line="600" w:lineRule="exact"/>
    </w:pPr>
    <w:rPr>
      <w:noProof/>
      <w:lang w:bidi="ar-SA"/>
    </w:rPr>
  </w:style>
  <w:style w:type="character" w:customStyle="1" w:styleId="QuestionsChar">
    <w:name w:val="Questions Char"/>
    <w:basedOn w:val="DefaultParagraphFont"/>
    <w:link w:val="Questions"/>
    <w:uiPriority w:val="1"/>
    <w:rsid w:val="00260C71"/>
    <w:rPr>
      <w:rFonts w:ascii="Nunito Sans" w:eastAsia="Nunito Sans" w:hAnsi="Nunito Sans" w:cs="Nunito Sans"/>
      <w:sz w:val="19"/>
      <w:u w:val="dotted"/>
      <w:lang w:val="en-GB" w:eastAsia="en-GB" w:bidi="en-GB"/>
    </w:rPr>
  </w:style>
  <w:style w:type="paragraph" w:customStyle="1" w:styleId="Columnbullets">
    <w:name w:val="Column bullets"/>
    <w:basedOn w:val="BodyText"/>
    <w:link w:val="ColumnbulletsChar"/>
    <w:uiPriority w:val="1"/>
    <w:qFormat/>
    <w:rsid w:val="00551736"/>
    <w:pPr>
      <w:spacing w:line="240" w:lineRule="exact"/>
    </w:pPr>
    <w:rPr>
      <w:sz w:val="19"/>
    </w:rPr>
  </w:style>
  <w:style w:type="character" w:customStyle="1" w:styleId="Heading2Char">
    <w:name w:val="Heading 2 Char"/>
    <w:basedOn w:val="DefaultParagraphFont"/>
    <w:link w:val="Heading2"/>
    <w:uiPriority w:val="1"/>
    <w:rsid w:val="000056B8"/>
    <w:rPr>
      <w:rFonts w:ascii="Nunito Sans Black" w:eastAsia="NunitoSans-Black" w:hAnsi="Nunito Sans Black" w:cs="NunitoSans-Black"/>
      <w:bCs/>
      <w:color w:val="7414DC" w:themeColor="text2"/>
      <w:spacing w:val="-11"/>
      <w:sz w:val="60"/>
      <w:szCs w:val="60"/>
      <w:lang w:val="en-GB" w:eastAsia="en-GB" w:bidi="en-GB"/>
    </w:rPr>
  </w:style>
  <w:style w:type="character" w:customStyle="1" w:styleId="ContentsTitleChar">
    <w:name w:val="Contents Title Char"/>
    <w:basedOn w:val="Heading2Char"/>
    <w:link w:val="ContentsTitle"/>
    <w:uiPriority w:val="1"/>
    <w:rsid w:val="00C810F1"/>
    <w:rPr>
      <w:rFonts w:ascii="Nunito Sans Black" w:eastAsia="NunitoSans-Black" w:hAnsi="Nunito Sans Black" w:cs="NunitoSans-Black"/>
      <w:bCs/>
      <w:color w:val="7414DC" w:themeColor="text2"/>
      <w:spacing w:val="-10"/>
      <w:sz w:val="60"/>
      <w:szCs w:val="60"/>
      <w:lang w:val="en-GB" w:eastAsia="en-GB" w:bidi="en-GB"/>
    </w:rPr>
  </w:style>
  <w:style w:type="character" w:customStyle="1" w:styleId="NumbersChar">
    <w:name w:val="Numbers Char"/>
    <w:basedOn w:val="ContentsTitleChar"/>
    <w:link w:val="Numbers"/>
    <w:uiPriority w:val="1"/>
    <w:rsid w:val="008A3608"/>
    <w:rPr>
      <w:rFonts w:ascii="Nunito Sans Black" w:eastAsia="NunitoSans-Black" w:hAnsi="Nunito Sans Black" w:cs="NunitoSans-Black"/>
      <w:bCs/>
      <w:noProof/>
      <w:color w:val="7414DC" w:themeColor="text2"/>
      <w:spacing w:val="-10"/>
      <w:sz w:val="60"/>
      <w:szCs w:val="60"/>
      <w:lang w:val="en-GB" w:eastAsia="en-GB" w:bidi="en-GB"/>
    </w:rPr>
  </w:style>
  <w:style w:type="paragraph" w:customStyle="1" w:styleId="Coulumnbullets">
    <w:name w:val="Coulumn bullets"/>
    <w:basedOn w:val="Normal"/>
    <w:rsid w:val="00537D6B"/>
    <w:pPr>
      <w:numPr>
        <w:numId w:val="2"/>
      </w:numPr>
    </w:pPr>
  </w:style>
  <w:style w:type="character" w:customStyle="1" w:styleId="BodyTextChar">
    <w:name w:val="Body Text Char"/>
    <w:basedOn w:val="DefaultParagraphFont"/>
    <w:link w:val="BodyText"/>
    <w:uiPriority w:val="1"/>
    <w:rsid w:val="007E58C6"/>
    <w:rPr>
      <w:rFonts w:ascii="Nunito Sans" w:eastAsia="Nunito Sans" w:hAnsi="Nunito Sans" w:cs="Nunito Sans"/>
      <w:sz w:val="20"/>
      <w:szCs w:val="20"/>
      <w:lang w:val="en-GB" w:eastAsia="en-GB" w:bidi="en-GB"/>
    </w:rPr>
  </w:style>
  <w:style w:type="character" w:customStyle="1" w:styleId="ColumnbulletsChar">
    <w:name w:val="Column bullets Char"/>
    <w:basedOn w:val="BodyTextChar"/>
    <w:link w:val="Columnbullets"/>
    <w:uiPriority w:val="1"/>
    <w:rsid w:val="00551736"/>
    <w:rPr>
      <w:rFonts w:ascii="Nunito Sans" w:eastAsia="Nunito Sans" w:hAnsi="Nunito Sans" w:cs="Nunito Sans"/>
      <w:sz w:val="19"/>
      <w:szCs w:val="20"/>
      <w:lang w:val="en-GB" w:eastAsia="en-GB" w:bidi="en-GB"/>
    </w:rPr>
  </w:style>
  <w:style w:type="paragraph" w:customStyle="1" w:styleId="BasicParagraph">
    <w:name w:val="[Basic Paragraph]"/>
    <w:basedOn w:val="Normal"/>
    <w:uiPriority w:val="99"/>
    <w:rsid w:val="003C1889"/>
    <w:pPr>
      <w:widowControl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sz w:val="24"/>
      <w:szCs w:val="24"/>
      <w:lang w:eastAsia="en-US" w:bidi="ar-SA"/>
    </w:rPr>
  </w:style>
  <w:style w:type="paragraph" w:customStyle="1" w:styleId="Columnnumbers">
    <w:name w:val="Column numbers"/>
    <w:basedOn w:val="Columnbody"/>
    <w:uiPriority w:val="1"/>
    <w:qFormat/>
    <w:rsid w:val="006B2FFC"/>
    <w:pPr>
      <w:snapToGrid w:val="0"/>
      <w:spacing w:after="0" w:line="320" w:lineRule="exact"/>
    </w:pPr>
    <w:rPr>
      <w:rFonts w:ascii="Nunito Sans Black" w:hAnsi="Nunito Sans Black" w:cs="NunitoSans-Black"/>
      <w:b/>
      <w:color w:val="7414DC"/>
      <w:spacing w:val="-3"/>
      <w:sz w:val="30"/>
      <w:szCs w:val="30"/>
    </w:rPr>
  </w:style>
  <w:style w:type="paragraph" w:customStyle="1" w:styleId="Columnbody">
    <w:name w:val="Column body"/>
    <w:basedOn w:val="BodyText"/>
    <w:next w:val="Columnnumbers"/>
    <w:uiPriority w:val="1"/>
    <w:qFormat/>
    <w:rsid w:val="0034438D"/>
    <w:pPr>
      <w:spacing w:after="240" w:line="240" w:lineRule="exact"/>
      <w:contextualSpacing/>
    </w:pPr>
    <w:rPr>
      <w:rFonts w:asciiTheme="minorHAnsi" w:hAnsiTheme="minorHAnsi" w:cs="NunitoSans-Regular"/>
      <w:sz w:val="19"/>
      <w:szCs w:val="19"/>
    </w:rPr>
  </w:style>
  <w:style w:type="paragraph" w:customStyle="1" w:styleId="Heading4underline">
    <w:name w:val="Heading 4 + underline"/>
    <w:basedOn w:val="Heading4"/>
    <w:uiPriority w:val="1"/>
    <w:qFormat/>
    <w:rsid w:val="0034438D"/>
    <w:pPr>
      <w:pBdr>
        <w:bottom w:val="single" w:sz="2" w:space="6" w:color="auto"/>
      </w:pBdr>
    </w:pPr>
  </w:style>
  <w:style w:type="character" w:customStyle="1" w:styleId="Heading1Char">
    <w:name w:val="Heading 1 Char"/>
    <w:basedOn w:val="DefaultParagraphFont"/>
    <w:link w:val="Heading1"/>
    <w:uiPriority w:val="1"/>
    <w:rsid w:val="006B2FFC"/>
    <w:rPr>
      <w:rFonts w:ascii="Nunito Sans Black" w:eastAsia="NunitoSans-Black" w:hAnsi="Nunito Sans Black" w:cs="NunitoSans-Black"/>
      <w:bCs/>
      <w:color w:val="7414DC" w:themeColor="text2"/>
      <w:spacing w:val="-27"/>
      <w:sz w:val="120"/>
      <w:szCs w:val="120"/>
      <w:lang w:val="en-GB" w:eastAsia="en-GB" w:bidi="en-GB"/>
    </w:rPr>
  </w:style>
  <w:style w:type="paragraph" w:customStyle="1" w:styleId="Badgeoverlap">
    <w:name w:val="Badge overlap"/>
    <w:basedOn w:val="BadgesBody"/>
    <w:link w:val="BadgeoverlapChar"/>
    <w:uiPriority w:val="1"/>
    <w:qFormat/>
    <w:rsid w:val="00C10E3A"/>
    <w:rPr>
      <w:noProof/>
      <w:spacing w:val="-228"/>
      <w:lang w:bidi="ar-SA"/>
    </w:rPr>
  </w:style>
  <w:style w:type="character" w:customStyle="1" w:styleId="BadgeoverlapChar">
    <w:name w:val="Badge overlap Char"/>
    <w:basedOn w:val="BadgesBodyChar"/>
    <w:link w:val="Badgeoverlap"/>
    <w:uiPriority w:val="1"/>
    <w:rsid w:val="00C10E3A"/>
    <w:rPr>
      <w:rFonts w:ascii="Nunito Light" w:eastAsia="Nunito Sans" w:hAnsi="Nunito Light" w:cs="Nunito Sans"/>
      <w:b w:val="0"/>
      <w:noProof/>
      <w:spacing w:val="-228"/>
      <w:sz w:val="16"/>
      <w:lang w:val="en-GB" w:eastAsia="en-GB" w:bidi="en-GB"/>
    </w:rPr>
  </w:style>
  <w:style w:type="paragraph" w:styleId="TOC1">
    <w:name w:val="toc 1"/>
    <w:basedOn w:val="Heading2"/>
    <w:next w:val="Normal"/>
    <w:autoRedefine/>
    <w:uiPriority w:val="39"/>
    <w:unhideWhenUsed/>
    <w:rsid w:val="000526D3"/>
    <w:pPr>
      <w:tabs>
        <w:tab w:val="clear" w:pos="5263"/>
        <w:tab w:val="right" w:pos="10550"/>
      </w:tabs>
      <w:spacing w:after="0" w:line="240" w:lineRule="auto"/>
    </w:pPr>
    <w:rPr>
      <w:rFonts w:asciiTheme="majorHAnsi" w:hAnsiTheme="majorHAnsi"/>
      <w:b/>
      <w:bCs w:val="0"/>
      <w:noProof/>
      <w:sz w:val="28"/>
      <w:szCs w:val="56"/>
    </w:rPr>
  </w:style>
  <w:style w:type="paragraph" w:styleId="TOC2">
    <w:name w:val="toc 2"/>
    <w:basedOn w:val="TOC1"/>
    <w:next w:val="Normal"/>
    <w:autoRedefine/>
    <w:uiPriority w:val="39"/>
    <w:unhideWhenUsed/>
    <w:rsid w:val="00A56BF0"/>
    <w:pPr>
      <w:tabs>
        <w:tab w:val="right" w:pos="10490"/>
      </w:tabs>
    </w:pPr>
    <w:rPr>
      <w:rFonts w:asciiTheme="minorHAnsi" w:hAnsiTheme="minorHAnsi"/>
    </w:rPr>
  </w:style>
  <w:style w:type="paragraph" w:styleId="TOC3">
    <w:name w:val="toc 3"/>
    <w:basedOn w:val="BodyText"/>
    <w:next w:val="Normal"/>
    <w:autoRedefine/>
    <w:uiPriority w:val="39"/>
    <w:unhideWhenUsed/>
    <w:rsid w:val="00A56BF0"/>
    <w:pPr>
      <w:spacing w:line="240" w:lineRule="auto"/>
    </w:pPr>
    <w:rPr>
      <w:rFonts w:asciiTheme="minorHAnsi" w:hAnsiTheme="minorHAnsi"/>
      <w:color w:val="000000" w:themeColor="text1"/>
    </w:rPr>
  </w:style>
  <w:style w:type="paragraph" w:styleId="TOC4">
    <w:name w:val="toc 4"/>
    <w:basedOn w:val="TOC3"/>
    <w:next w:val="Normal"/>
    <w:autoRedefine/>
    <w:uiPriority w:val="39"/>
    <w:unhideWhenUsed/>
    <w:rsid w:val="00721886"/>
    <w:pPr>
      <w:ind w:left="440"/>
    </w:pPr>
  </w:style>
  <w:style w:type="paragraph" w:styleId="TOC5">
    <w:name w:val="toc 5"/>
    <w:basedOn w:val="TOC3"/>
    <w:next w:val="Normal"/>
    <w:autoRedefine/>
    <w:uiPriority w:val="39"/>
    <w:unhideWhenUsed/>
    <w:rsid w:val="00721886"/>
    <w:pPr>
      <w:ind w:left="660"/>
    </w:pPr>
  </w:style>
  <w:style w:type="paragraph" w:styleId="TOC6">
    <w:name w:val="toc 6"/>
    <w:basedOn w:val="TOC3"/>
    <w:next w:val="Normal"/>
    <w:autoRedefine/>
    <w:uiPriority w:val="39"/>
    <w:unhideWhenUsed/>
    <w:rsid w:val="00721886"/>
    <w:pPr>
      <w:ind w:left="880"/>
    </w:pPr>
  </w:style>
  <w:style w:type="paragraph" w:styleId="TOC7">
    <w:name w:val="toc 7"/>
    <w:basedOn w:val="TOC3"/>
    <w:next w:val="Normal"/>
    <w:autoRedefine/>
    <w:uiPriority w:val="39"/>
    <w:unhideWhenUsed/>
    <w:rsid w:val="00721886"/>
    <w:pPr>
      <w:ind w:left="1100"/>
    </w:pPr>
  </w:style>
  <w:style w:type="paragraph" w:styleId="TOC8">
    <w:name w:val="toc 8"/>
    <w:basedOn w:val="TOC3"/>
    <w:next w:val="Normal"/>
    <w:autoRedefine/>
    <w:uiPriority w:val="39"/>
    <w:unhideWhenUsed/>
    <w:rsid w:val="00721886"/>
    <w:pPr>
      <w:ind w:left="1320"/>
    </w:pPr>
  </w:style>
  <w:style w:type="paragraph" w:styleId="TOC9">
    <w:name w:val="toc 9"/>
    <w:basedOn w:val="TOC3"/>
    <w:next w:val="Normal"/>
    <w:autoRedefine/>
    <w:uiPriority w:val="39"/>
    <w:unhideWhenUsed/>
    <w:rsid w:val="00721886"/>
    <w:pPr>
      <w:ind w:left="1540"/>
    </w:pPr>
  </w:style>
  <w:style w:type="character" w:styleId="Hyperlink">
    <w:name w:val="Hyperlink"/>
    <w:basedOn w:val="DefaultParagraphFont"/>
    <w:uiPriority w:val="99"/>
    <w:unhideWhenUsed/>
    <w:rsid w:val="00721886"/>
    <w:rPr>
      <w:color w:val="00B8B8" w:themeColor="hyperlink"/>
      <w:u w:val="singl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6BF0"/>
    <w:rPr>
      <w:rFonts w:asciiTheme="majorHAnsi" w:eastAsiaTheme="majorEastAsia" w:hAnsiTheme="majorHAnsi" w:cstheme="majorBidi"/>
      <w:i/>
      <w:iCs/>
      <w:color w:val="701609" w:themeColor="accent1" w:themeShade="7F"/>
      <w:lang w:val="en-GB" w:eastAsia="en-GB" w:bidi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6BF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GB" w:bidi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6BF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GB" w:bidi="en-GB"/>
    </w:rPr>
  </w:style>
  <w:style w:type="character" w:customStyle="1" w:styleId="Scoutshyperlink">
    <w:name w:val="Scouts hyperlink"/>
    <w:basedOn w:val="DefaultParagraphFont"/>
    <w:uiPriority w:val="1"/>
    <w:qFormat/>
    <w:rsid w:val="00CC1B7E"/>
    <w:rPr>
      <w:color w:val="00A793" w:themeColor="background2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217F6"/>
  </w:style>
  <w:style w:type="paragraph" w:customStyle="1" w:styleId="Textbox">
    <w:name w:val="Text box"/>
    <w:basedOn w:val="BodyText"/>
    <w:uiPriority w:val="1"/>
    <w:qFormat/>
    <w:rsid w:val="00D217F6"/>
    <w:rPr>
      <w:b/>
      <w:sz w:val="24"/>
      <w:szCs w:val="24"/>
    </w:rPr>
  </w:style>
  <w:style w:type="paragraph" w:styleId="ListBullet">
    <w:name w:val="List Bullet"/>
    <w:basedOn w:val="List"/>
    <w:uiPriority w:val="99"/>
    <w:unhideWhenUsed/>
    <w:rsid w:val="007E58C6"/>
    <w:pPr>
      <w:numPr>
        <w:numId w:val="9"/>
      </w:numPr>
    </w:pPr>
  </w:style>
  <w:style w:type="paragraph" w:styleId="ListBullet3">
    <w:name w:val="List Bullet 3"/>
    <w:basedOn w:val="List"/>
    <w:uiPriority w:val="99"/>
    <w:unhideWhenUsed/>
    <w:rsid w:val="007E58C6"/>
    <w:pPr>
      <w:numPr>
        <w:numId w:val="10"/>
      </w:numPr>
    </w:pPr>
    <w:rPr>
      <w:lang w:val="fr-FR"/>
    </w:rPr>
  </w:style>
  <w:style w:type="paragraph" w:styleId="ListBullet2">
    <w:name w:val="List Bullet 2"/>
    <w:basedOn w:val="List"/>
    <w:uiPriority w:val="99"/>
    <w:unhideWhenUsed/>
    <w:rsid w:val="00B349AE"/>
  </w:style>
  <w:style w:type="paragraph" w:styleId="List">
    <w:name w:val="List"/>
    <w:basedOn w:val="BodyText"/>
    <w:uiPriority w:val="99"/>
    <w:unhideWhenUsed/>
    <w:rsid w:val="00B349AE"/>
    <w:pPr>
      <w:numPr>
        <w:numId w:val="8"/>
      </w:numPr>
      <w:contextualSpacing/>
    </w:pPr>
  </w:style>
  <w:style w:type="paragraph" w:styleId="ListBullet4">
    <w:name w:val="List Bullet 4"/>
    <w:basedOn w:val="List"/>
    <w:uiPriority w:val="99"/>
    <w:unhideWhenUsed/>
    <w:rsid w:val="007E58C6"/>
    <w:pPr>
      <w:numPr>
        <w:numId w:val="11"/>
      </w:numPr>
    </w:pPr>
    <w:rPr>
      <w:lang w:val="fr-FR"/>
    </w:rPr>
  </w:style>
  <w:style w:type="paragraph" w:styleId="ListNumber">
    <w:name w:val="List Number"/>
    <w:basedOn w:val="BodyText"/>
    <w:uiPriority w:val="99"/>
    <w:unhideWhenUsed/>
    <w:rsid w:val="007E58C6"/>
    <w:pPr>
      <w:numPr>
        <w:numId w:val="7"/>
      </w:numPr>
      <w:contextualSpacing/>
    </w:pPr>
  </w:style>
  <w:style w:type="paragraph" w:styleId="ListNumber2">
    <w:name w:val="List Number 2"/>
    <w:basedOn w:val="ListNumber"/>
    <w:uiPriority w:val="99"/>
    <w:unhideWhenUsed/>
    <w:rsid w:val="00EA1FA8"/>
    <w:pPr>
      <w:numPr>
        <w:numId w:val="6"/>
      </w:numPr>
    </w:pPr>
  </w:style>
  <w:style w:type="paragraph" w:styleId="ListNumber3">
    <w:name w:val="List Number 3"/>
    <w:basedOn w:val="BodyText"/>
    <w:uiPriority w:val="99"/>
    <w:unhideWhenUsed/>
    <w:rsid w:val="00EA1FA8"/>
    <w:pPr>
      <w:numPr>
        <w:numId w:val="5"/>
      </w:numPr>
      <w:contextualSpacing/>
    </w:pPr>
  </w:style>
  <w:style w:type="paragraph" w:styleId="ListNumber4">
    <w:name w:val="List Number 4"/>
    <w:basedOn w:val="BodyText"/>
    <w:uiPriority w:val="99"/>
    <w:unhideWhenUsed/>
    <w:rsid w:val="00EA1FA8"/>
    <w:pPr>
      <w:numPr>
        <w:numId w:val="4"/>
      </w:numPr>
      <w:contextualSpacing/>
    </w:pPr>
  </w:style>
  <w:style w:type="paragraph" w:styleId="ListNumber5">
    <w:name w:val="List Number 5"/>
    <w:basedOn w:val="BodyText"/>
    <w:uiPriority w:val="99"/>
    <w:unhideWhenUsed/>
    <w:rsid w:val="00284431"/>
    <w:pPr>
      <w:numPr>
        <w:numId w:val="3"/>
      </w:numPr>
      <w:contextualSpacing/>
    </w:pPr>
  </w:style>
  <w:style w:type="paragraph" w:styleId="ListContinue5">
    <w:name w:val="List Continue 5"/>
    <w:basedOn w:val="BodyText"/>
    <w:uiPriority w:val="99"/>
    <w:unhideWhenUsed/>
    <w:rsid w:val="00284431"/>
    <w:pPr>
      <w:numPr>
        <w:numId w:val="12"/>
      </w:numPr>
      <w:spacing w:after="120"/>
      <w:contextualSpacing/>
    </w:pPr>
  </w:style>
  <w:style w:type="paragraph" w:styleId="ListContinue2">
    <w:name w:val="List Continue 2"/>
    <w:basedOn w:val="Normal"/>
    <w:uiPriority w:val="99"/>
    <w:unhideWhenUsed/>
    <w:rsid w:val="001B6D1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unhideWhenUsed/>
    <w:rsid w:val="001B6D1F"/>
    <w:pPr>
      <w:spacing w:after="120"/>
      <w:ind w:left="849"/>
      <w:contextualSpacing/>
    </w:pPr>
  </w:style>
  <w:style w:type="table" w:styleId="TableGrid">
    <w:name w:val="Table Grid"/>
    <w:basedOn w:val="TableNormal"/>
    <w:uiPriority w:val="39"/>
    <w:rsid w:val="00C10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C45406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Cs w:val="0"/>
      <w:color w:val="A9220D" w:themeColor="accent1" w:themeShade="BF"/>
      <w:spacing w:val="0"/>
      <w:sz w:val="32"/>
      <w:szCs w:val="32"/>
      <w:lang w:val="en-US" w:eastAsia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E9564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F6482"/>
    <w:rPr>
      <w:color w:val="808080"/>
    </w:rPr>
  </w:style>
  <w:style w:type="paragraph" w:customStyle="1" w:styleId="Non-Indexed-Header">
    <w:name w:val="Non-Indexed-Header"/>
    <w:basedOn w:val="Heading2"/>
    <w:uiPriority w:val="1"/>
    <w:qFormat/>
    <w:rsid w:val="00EE721D"/>
    <w:pPr>
      <w:spacing w:after="0" w:line="192" w:lineRule="auto"/>
    </w:pPr>
    <w:rPr>
      <w:sz w:val="112"/>
      <w:szCs w:val="1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Scouts">
  <a:themeElements>
    <a:clrScheme name="Scouts Master Colours">
      <a:dk1>
        <a:srgbClr val="000000"/>
      </a:dk1>
      <a:lt1>
        <a:srgbClr val="FFFFFF"/>
      </a:lt1>
      <a:dk2>
        <a:srgbClr val="7414DC"/>
      </a:dk2>
      <a:lt2>
        <a:srgbClr val="00A793"/>
      </a:lt2>
      <a:accent1>
        <a:srgbClr val="E22E12"/>
      </a:accent1>
      <a:accent2>
        <a:srgbClr val="23A950"/>
      </a:accent2>
      <a:accent3>
        <a:srgbClr val="006EE0"/>
      </a:accent3>
      <a:accent4>
        <a:srgbClr val="FFB3E5"/>
      </a:accent4>
      <a:accent5>
        <a:srgbClr val="003A82"/>
      </a:accent5>
      <a:accent6>
        <a:srgbClr val="FFE627"/>
      </a:accent6>
      <a:hlink>
        <a:srgbClr val="00B8B8"/>
      </a:hlink>
      <a:folHlink>
        <a:srgbClr val="7414DC"/>
      </a:folHlink>
    </a:clrScheme>
    <a:fontScheme name="Scouts">
      <a:majorFont>
        <a:latin typeface="Nunito Sans"/>
        <a:ea typeface=""/>
        <a:cs typeface=""/>
      </a:majorFont>
      <a:minorFont>
        <a:latin typeface="Nunito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tx2">
            <a:lumMod val="20000"/>
            <a:lumOff val="80000"/>
          </a:schemeClr>
        </a:solidFill>
        <a:ln w="6350">
          <a:noFill/>
        </a:ln>
      </a:spPr>
      <a:bodyPr rot="0" spcFirstLastPara="0" vertOverflow="overflow" horzOverflow="overflow" vert="horz" wrap="square" lIns="72000" tIns="72000" rIns="72000" bIns="43200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Scouts" id="{23351AA6-FA18-2842-BDA0-A1810647B333}" vid="{1AF0C061-7EF7-F54E-A488-F178F6BA028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C72A5820DA444AB41AB5B05C76E2ED" ma:contentTypeVersion="11" ma:contentTypeDescription="Create a new document." ma:contentTypeScope="" ma:versionID="2e21b5d3a8aaecd1cebb4fc0d117ce21">
  <xsd:schema xmlns:xsd="http://www.w3.org/2001/XMLSchema" xmlns:xs="http://www.w3.org/2001/XMLSchema" xmlns:p="http://schemas.microsoft.com/office/2006/metadata/properties" xmlns:ns3="ad224835-b8cb-481e-89db-0b8119d8305c" xmlns:ns4="8d0a2f2c-9a50-4445-8e91-622c56c230e2" targetNamespace="http://schemas.microsoft.com/office/2006/metadata/properties" ma:root="true" ma:fieldsID="af47891b62d82a430368e7be753fc84b" ns3:_="" ns4:_="">
    <xsd:import namespace="ad224835-b8cb-481e-89db-0b8119d8305c"/>
    <xsd:import namespace="8d0a2f2c-9a50-4445-8e91-622c56c230e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24835-b8cb-481e-89db-0b8119d830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0a2f2c-9a50-4445-8e91-622c56c230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DA6E31-6923-4524-B1E1-48F941FC13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224835-b8cb-481e-89db-0b8119d8305c"/>
    <ds:schemaRef ds:uri="8d0a2f2c-9a50-4445-8e91-622c56c230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3FAE69-F265-4CBF-B4A3-4099F669CA0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A3CE93-8DC1-4491-9DC0-011793256B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426BCAC-2AC5-47BB-9AE7-6E2AC45C98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</dc:creator>
  <cp:keywords/>
  <dc:description/>
  <cp:lastModifiedBy>Chris Blockley</cp:lastModifiedBy>
  <cp:revision>2</cp:revision>
  <cp:lastPrinted>2022-01-24T17:43:00Z</cp:lastPrinted>
  <dcterms:created xsi:type="dcterms:W3CDTF">2025-11-17T18:20:00Z</dcterms:created>
  <dcterms:modified xsi:type="dcterms:W3CDTF">2025-11-17T18:20:00Z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2018-03-22T00:00:00Z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2018-03-22T00:00:00Z</vt:filetime>
  </property>
  <property fmtid="{D5CDD505-2E9C-101B-9397-08002B2CF9AE}" pid="5" name="ContentTypeId">
    <vt:lpwstr>0x010100ADC72A5820DA444AB41AB5B05C76E2ED</vt:lpwstr>
  </property>
</Properties>
</file>